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39.35pt" o:ole="">
            <v:imagedata r:id="rId7" o:title=""/>
          </v:shape>
          <o:OLEObject Type="Embed" ProgID="MSPhotoEd.3" ShapeID="_x0000_i1025" DrawAspect="Content" ObjectID="_1650967332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F45F8A">
        <w:tc>
          <w:tcPr>
            <w:tcW w:w="48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Title</w:t>
            </w:r>
          </w:p>
          <w:p w:rsidR="00C46382" w:rsidRPr="00F45F8A" w:rsidRDefault="00C842A8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Assistant Care Manager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Department</w:t>
            </w:r>
          </w:p>
          <w:p w:rsidR="00C46382" w:rsidRPr="00F45F8A" w:rsidRDefault="00C842A8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CFCS Access to Resources</w:t>
            </w:r>
          </w:p>
        </w:tc>
        <w:tc>
          <w:tcPr>
            <w:tcW w:w="3960" w:type="dxa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Post Ref.</w:t>
            </w:r>
          </w:p>
          <w:p w:rsidR="00A378D9" w:rsidRPr="00F45F8A" w:rsidRDefault="00A378D9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45F8A">
              <w:rPr>
                <w:b/>
                <w:i/>
              </w:rPr>
              <w:instrText xml:space="preserve"> FORMTEXT </w:instrText>
            </w:r>
            <w:r w:rsidRPr="00F45F8A">
              <w:rPr>
                <w:b/>
                <w:i/>
              </w:rPr>
            </w:r>
            <w:r w:rsidRPr="00F45F8A">
              <w:rPr>
                <w:b/>
                <w:i/>
              </w:rPr>
              <w:fldChar w:fldCharType="separate"/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  <w:noProof/>
              </w:rPr>
              <w:t> </w:t>
            </w:r>
            <w:r w:rsidRPr="00F45F8A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Job Purpose</w:t>
            </w:r>
          </w:p>
          <w:p w:rsidR="00C842A8" w:rsidRPr="00527B34" w:rsidRDefault="00C842A8" w:rsidP="00C842A8">
            <w:pPr>
              <w:ind w:right="-1333"/>
              <w:rPr>
                <w:rFonts w:cs="Arial"/>
              </w:rPr>
            </w:pPr>
            <w:r w:rsidRPr="00527B34">
              <w:rPr>
                <w:rFonts w:cs="Arial"/>
              </w:rPr>
              <w:t xml:space="preserve">The post holder will assist in developing and implementing the philosophy of the </w:t>
            </w:r>
            <w:r w:rsidR="00B2667D">
              <w:rPr>
                <w:rFonts w:cs="Arial"/>
              </w:rPr>
              <w:t>home</w:t>
            </w:r>
            <w:r w:rsidRPr="00527B34">
              <w:rPr>
                <w:rFonts w:cs="Arial"/>
              </w:rPr>
              <w:t xml:space="preserve">, contribute to the development of services for </w:t>
            </w:r>
          </w:p>
          <w:p w:rsidR="00C842A8" w:rsidRPr="00527B34" w:rsidRDefault="00C842A8" w:rsidP="00C842A8">
            <w:pPr>
              <w:ind w:right="-1333"/>
              <w:rPr>
                <w:rFonts w:cs="Arial"/>
              </w:rPr>
            </w:pPr>
            <w:r w:rsidRPr="00527B34">
              <w:rPr>
                <w:rFonts w:cs="Arial"/>
              </w:rPr>
              <w:t>children and families and participate in reviewing the effectiveness, quality and equality of service delivery.</w:t>
            </w:r>
          </w:p>
          <w:p w:rsidR="00C842A8" w:rsidRPr="00527B34" w:rsidRDefault="00C842A8" w:rsidP="00C842A8">
            <w:pPr>
              <w:ind w:right="-1333"/>
              <w:rPr>
                <w:rFonts w:cs="Arial"/>
                <w:u w:val="single"/>
              </w:rPr>
            </w:pPr>
          </w:p>
          <w:p w:rsidR="00B2667D" w:rsidRDefault="00C842A8" w:rsidP="00B2667D">
            <w:pPr>
              <w:ind w:right="-1333"/>
              <w:rPr>
                <w:rFonts w:cs="Arial"/>
              </w:rPr>
            </w:pPr>
            <w:r w:rsidRPr="00527B34">
              <w:rPr>
                <w:rFonts w:cs="Arial"/>
              </w:rPr>
              <w:t xml:space="preserve">The post holder will, as part of a team, assist with the overall delivery of the safe care and management of all staff and </w:t>
            </w:r>
            <w:r w:rsidR="00B2667D">
              <w:rPr>
                <w:rFonts w:cs="Arial"/>
              </w:rPr>
              <w:t>children</w:t>
            </w:r>
            <w:r w:rsidRPr="00527B34">
              <w:rPr>
                <w:rFonts w:cs="Arial"/>
              </w:rPr>
              <w:t xml:space="preserve">, including </w:t>
            </w:r>
          </w:p>
          <w:p w:rsidR="00C842A8" w:rsidRPr="00527B34" w:rsidRDefault="00C842A8" w:rsidP="00B2667D">
            <w:pPr>
              <w:ind w:right="-1333"/>
              <w:rPr>
                <w:rFonts w:cs="Arial"/>
              </w:rPr>
            </w:pPr>
            <w:r w:rsidRPr="00527B34">
              <w:rPr>
                <w:rFonts w:cs="Arial"/>
              </w:rPr>
              <w:t xml:space="preserve">the day to day administration, organisation and management of the </w:t>
            </w:r>
            <w:r w:rsidR="00B2667D">
              <w:rPr>
                <w:rFonts w:cs="Arial"/>
              </w:rPr>
              <w:t>home</w:t>
            </w:r>
            <w:r w:rsidRPr="00527B34">
              <w:rPr>
                <w:rFonts w:cs="Arial"/>
              </w:rPr>
              <w:t xml:space="preserve">, within the scope of its service delivery. </w:t>
            </w:r>
          </w:p>
          <w:p w:rsidR="00C46382" w:rsidRDefault="00C46382" w:rsidP="00C46382"/>
          <w:p w:rsidR="00C46382" w:rsidRDefault="00C46382" w:rsidP="00C46382"/>
        </w:tc>
      </w:tr>
      <w:tr w:rsidR="00C46382" w:rsidTr="00F45F8A">
        <w:tc>
          <w:tcPr>
            <w:tcW w:w="774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Key Responsibilities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assist with the management of the Home to ensure that it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safeguards and promotes the </w:t>
            </w:r>
            <w:r w:rsidR="00B2667D" w:rsidRPr="00527B34">
              <w:rPr>
                <w:rFonts w:cs="Arial"/>
              </w:rPr>
              <w:t>wellbeing</w:t>
            </w:r>
            <w:r w:rsidRPr="00527B34">
              <w:rPr>
                <w:rFonts w:cs="Arial"/>
              </w:rPr>
              <w:t xml:space="preserve"> of children and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and enables them to reach their </w:t>
            </w:r>
            <w:r>
              <w:rPr>
                <w:rFonts w:cs="Arial"/>
              </w:rPr>
              <w:t>d</w:t>
            </w:r>
            <w:r w:rsidRPr="00527B34">
              <w:rPr>
                <w:rFonts w:cs="Arial"/>
              </w:rPr>
              <w:t>evelopmental potential.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ensure that services are provided efficiently and effectively within Departmental policy and procedures and statutory requirements.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To ensure that managers are informed of significant matters arising in connection with the running of the Home, issues of OFSTED compliance and/or the </w:t>
            </w:r>
            <w:r w:rsidR="00B2667D">
              <w:rPr>
                <w:rFonts w:cs="Arial"/>
              </w:rPr>
              <w:t>children</w:t>
            </w:r>
            <w:r w:rsidRPr="00527B34">
              <w:rPr>
                <w:rFonts w:cs="Arial"/>
              </w:rPr>
              <w:t>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To represent the </w:t>
            </w:r>
            <w:r w:rsidR="00B2667D">
              <w:rPr>
                <w:rFonts w:cs="Arial"/>
              </w:rPr>
              <w:t>h</w:t>
            </w:r>
            <w:r w:rsidRPr="00527B34">
              <w:rPr>
                <w:rFonts w:cs="Arial"/>
              </w:rPr>
              <w:t>ome within and outside the Department and to participate in management processes and other forums.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To ensure the </w:t>
            </w:r>
            <w:r w:rsidR="00B2667D">
              <w:rPr>
                <w:rFonts w:cs="Arial"/>
              </w:rPr>
              <w:t>h</w:t>
            </w:r>
            <w:r w:rsidRPr="00527B34">
              <w:rPr>
                <w:rFonts w:cs="Arial"/>
              </w:rPr>
              <w:t>ome maintains standards required under section 23(1) of Care Standards Act 2000 and is OFSTED compliant.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maintain a current knowledge of legislation, practice issues and developments locally a</w:t>
            </w:r>
            <w:r>
              <w:rPr>
                <w:rFonts w:cs="Arial"/>
              </w:rPr>
              <w:t>nd nationally in the post holder</w:t>
            </w:r>
            <w:r w:rsidRPr="00527B34">
              <w:rPr>
                <w:rFonts w:cs="Arial"/>
              </w:rPr>
              <w:t>’s field of work, and keep others informed.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Default="00C842A8" w:rsidP="00C842A8">
            <w:pPr>
              <w:rPr>
                <w:rFonts w:cs="Arial"/>
              </w:rPr>
            </w:pPr>
          </w:p>
          <w:p w:rsidR="00C842A8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lastRenderedPageBreak/>
              <w:t>To act as an advocate for the childre</w:t>
            </w:r>
            <w:r w:rsidR="00B2667D">
              <w:rPr>
                <w:rFonts w:cs="Arial"/>
              </w:rPr>
              <w:t>n</w:t>
            </w:r>
            <w:r w:rsidRPr="00527B34">
              <w:rPr>
                <w:rFonts w:cs="Arial"/>
              </w:rPr>
              <w:t>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To assist with </w:t>
            </w:r>
            <w:r>
              <w:rPr>
                <w:rFonts w:cs="Arial"/>
              </w:rPr>
              <w:t>t</w:t>
            </w:r>
            <w:r w:rsidRPr="00527B34">
              <w:rPr>
                <w:rFonts w:cs="Arial"/>
              </w:rPr>
              <w:t>he managemen</w:t>
            </w:r>
            <w:r w:rsidR="0017010A">
              <w:rPr>
                <w:rFonts w:cs="Arial"/>
              </w:rPr>
              <w:t xml:space="preserve">t </w:t>
            </w:r>
            <w:r w:rsidRPr="00527B34">
              <w:rPr>
                <w:rFonts w:cs="Arial"/>
              </w:rPr>
              <w:t xml:space="preserve">of the </w:t>
            </w:r>
            <w:r w:rsidR="00B2667D">
              <w:rPr>
                <w:rFonts w:cs="Arial"/>
              </w:rPr>
              <w:t>h</w:t>
            </w:r>
            <w:r w:rsidRPr="00527B34">
              <w:rPr>
                <w:rFonts w:cs="Arial"/>
              </w:rPr>
              <w:t>omes budget.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To participate in the on call duty system.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provide managerial assistance to other Residential Child Care Homes for prescribed periods of time as necessary and required.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assist with the management of a range of personnel processes including attendance management, annual leave and rotas.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ensure care is provided within an environment that positively integrates race, culture gender, disability and sexual orientation.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assist with the identification of care management tasks.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communicate effectively, verbally, in written form and give presentations.</w:t>
            </w:r>
          </w:p>
          <w:p w:rsidR="0017010A" w:rsidRPr="00527B34" w:rsidRDefault="0017010A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establish effective relationships with neighbours of the Home and the wider comm</w:t>
            </w:r>
            <w:r w:rsidR="0017010A">
              <w:rPr>
                <w:rFonts w:cs="Arial"/>
              </w:rPr>
              <w:t>unity.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have knowledge and application of relevant Health and Safety Legislation.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have a working knowledge and understanding of child development.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develop effective strategies for managing challenging behaviour.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negotiate, implement and monitor child care planning.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facilitate effective communicat</w:t>
            </w:r>
            <w:r w:rsidR="0017010A">
              <w:rPr>
                <w:rFonts w:cs="Arial"/>
              </w:rPr>
              <w:t>ion</w:t>
            </w:r>
            <w:r w:rsidRPr="00527B34">
              <w:rPr>
                <w:rFonts w:cs="Arial"/>
              </w:rPr>
              <w:t xml:space="preserve"> with children and their families.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have a working knowledge of child protection procedures and of safe care issues in a residential setting.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lastRenderedPageBreak/>
              <w:t>To recognise stress in self and others and devise appropriate strategies to deal with it.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be committed to the philosophy and ethos of group living.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To undertake any other duties which may be reasonably regarded as within the nature of the duties and responsibilities/grade of the post as defined, subject to the proviso that normally any changes of a permanent nature shall be incorporated into the Job Description in specific terms.</w:t>
            </w:r>
          </w:p>
          <w:p w:rsidR="00C46382" w:rsidRDefault="00C46382" w:rsidP="00C842A8">
            <w:pPr>
              <w:tabs>
                <w:tab w:val="left" w:pos="2600"/>
              </w:tabs>
              <w:ind w:left="720"/>
            </w:pPr>
          </w:p>
          <w:p w:rsidR="00C46382" w:rsidRDefault="00C46382" w:rsidP="00F45F8A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lastRenderedPageBreak/>
              <w:t>Key Accountabilities</w:t>
            </w:r>
          </w:p>
          <w:p w:rsidR="00C46382" w:rsidRPr="00F45F8A" w:rsidRDefault="00C46382" w:rsidP="00C46382">
            <w:pPr>
              <w:rPr>
                <w:b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Manages staff and resources and uses customer feedback and complaints to achieve excellent customer service.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Sets a personally high standard of customer service as an example to staff.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Takes prompt action to maintain required levels of customer service.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Ensures that staff and resources are deployed as efficiently and effectively as possible in line with priorities and taking corrective action where appropriate.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Has a sound understanding of effective budget management techniques and can use these where required.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Encourages staff to develop ideas for increasing efficiency.</w:t>
            </w:r>
          </w:p>
          <w:p w:rsidR="0017010A" w:rsidRPr="00527B34" w:rsidRDefault="0017010A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Sets a positive example by deploying resources efficiently.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lastRenderedPageBreak/>
              <w:t>Motivates and develops the team to be ambitious in achieving the highest possible performance and service levels in line with the service plan.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>Ensures personal behaviour reflects the highest standards for the service</w:t>
            </w:r>
            <w:r w:rsidR="0017010A">
              <w:rPr>
                <w:rFonts w:cs="Arial"/>
              </w:rPr>
              <w:t>.</w:t>
            </w:r>
          </w:p>
          <w:p w:rsidR="0017010A" w:rsidRPr="00527B34" w:rsidRDefault="0017010A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Sets direction for the team, listening to views and acting on suggestions for improvement. 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Builds positive relationships with customers, staff and colleagues through discussion and negotiation.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Ensures that understanding is shared across the team, especially resolving ambiguity.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Establishes an open and transparent communication culture within the team.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>Guides and supports staff to portray a professional image.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Thinks ahead to anticipate opport</w:t>
            </w:r>
            <w:r w:rsidR="0017010A">
              <w:rPr>
                <w:rFonts w:cs="Arial"/>
              </w:rPr>
              <w:t xml:space="preserve">unities </w:t>
            </w:r>
            <w:r w:rsidRPr="00527B34">
              <w:rPr>
                <w:rFonts w:cs="Arial"/>
              </w:rPr>
              <w:t>and issues.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Encourages staff to suggest ways to improve services and acts on these suggestions.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Maintains professional competence and knowledge of developments in their area of practice and within the Council.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>Works proactively with staff to implement change.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Sets consistent and challenging team targets in line with service plans.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Steers the team towards key outcomes and monitors progress.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Sets high standards for quality; meeting commitments made and finishing work to a high standard.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lastRenderedPageBreak/>
              <w:t>Monitors staff performance and takes timely action to address performance issues.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>Sets personal development plans to support individual and team performance and service delivery.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Ensures that all customers and staff are treated with respect and consideration.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Ensures that corporate standards and policies are implemented and met.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Responds quickly and appropriately to any concerns around fair treatment however and wherever they arise.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>Cha</w:t>
            </w:r>
            <w:r>
              <w:rPr>
                <w:rFonts w:cs="Arial"/>
              </w:rPr>
              <w:t>llenges inappropriate behaviour professionally.</w:t>
            </w: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>Identifies, assesses and manages risks in order to minimise the impact on service delivery.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Reports to the Registered Manager any risks </w:t>
            </w:r>
            <w:r w:rsidR="00B669A0">
              <w:rPr>
                <w:rFonts w:cs="Arial"/>
              </w:rPr>
              <w:t xml:space="preserve">and </w:t>
            </w:r>
            <w:r w:rsidRPr="00527B34">
              <w:rPr>
                <w:rFonts w:cs="Arial"/>
              </w:rPr>
              <w:t>issues arising from the operating environment outside of their control.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rPr>
                <w:rFonts w:cs="Arial"/>
              </w:rPr>
            </w:pPr>
            <w:r w:rsidRPr="00527B34">
              <w:rPr>
                <w:rFonts w:cs="Arial"/>
              </w:rPr>
              <w:t xml:space="preserve">Strives to maintain a healthy and safe environment for customers and staff. </w:t>
            </w:r>
          </w:p>
          <w:p w:rsidR="00C842A8" w:rsidRPr="00527B34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C842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B34">
              <w:rPr>
                <w:rFonts w:cs="Arial"/>
              </w:rPr>
              <w:t xml:space="preserve">Sets a personal example to staff of safe </w:t>
            </w:r>
            <w:r>
              <w:rPr>
                <w:rFonts w:cs="Arial"/>
              </w:rPr>
              <w:t xml:space="preserve">and effective </w:t>
            </w:r>
            <w:r w:rsidRPr="00527B34">
              <w:rPr>
                <w:rFonts w:cs="Arial"/>
              </w:rPr>
              <w:t>working practices.</w:t>
            </w:r>
          </w:p>
          <w:p w:rsidR="00C46382" w:rsidRDefault="00C46382" w:rsidP="00C842A8"/>
          <w:p w:rsidR="00C46382" w:rsidRDefault="00C46382" w:rsidP="00C46382"/>
          <w:p w:rsidR="00C46382" w:rsidRDefault="00C46382" w:rsidP="00F45F8A">
            <w:pPr>
              <w:ind w:left="360"/>
            </w:pPr>
          </w:p>
        </w:tc>
      </w:tr>
      <w:tr w:rsidR="00C46382" w:rsidTr="00F45F8A">
        <w:tc>
          <w:tcPr>
            <w:tcW w:w="14940" w:type="dxa"/>
            <w:gridSpan w:val="4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F45F8A">
        <w:tc>
          <w:tcPr>
            <w:tcW w:w="15120" w:type="dxa"/>
            <w:gridSpan w:val="2"/>
            <w:shd w:val="clear" w:color="auto" w:fill="auto"/>
          </w:tcPr>
          <w:p w:rsidR="00C46382" w:rsidRPr="00F45F8A" w:rsidRDefault="00C46382" w:rsidP="00C46382">
            <w:pPr>
              <w:rPr>
                <w:b/>
                <w:i/>
              </w:rPr>
            </w:pPr>
            <w:r w:rsidRPr="00F45F8A">
              <w:rPr>
                <w:b/>
                <w:i/>
              </w:rPr>
              <w:t>Person Specification</w:t>
            </w:r>
          </w:p>
          <w:p w:rsidR="00C46382" w:rsidRPr="00F45F8A" w:rsidRDefault="00C46382" w:rsidP="00C46382">
            <w:pPr>
              <w:rPr>
                <w:b/>
              </w:rPr>
            </w:pPr>
          </w:p>
        </w:tc>
      </w:tr>
      <w:tr w:rsidR="00C46382" w:rsidTr="00F45F8A">
        <w:tc>
          <w:tcPr>
            <w:tcW w:w="7560" w:type="dxa"/>
            <w:shd w:val="clear" w:color="auto" w:fill="auto"/>
          </w:tcPr>
          <w:p w:rsidR="00C46382" w:rsidRPr="00F45F8A" w:rsidRDefault="00C46382" w:rsidP="00F45F8A">
            <w:pPr>
              <w:ind w:firstLine="360"/>
              <w:rPr>
                <w:b/>
                <w:i/>
              </w:rPr>
            </w:pPr>
            <w:r w:rsidRPr="00F45F8A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C842A8" w:rsidRPr="00527B34" w:rsidRDefault="00C842A8" w:rsidP="00C842A8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jc w:val="both"/>
            </w:pPr>
            <w:r w:rsidRPr="00527B34">
              <w:t>Must be able to evidence regular training experiences.</w:t>
            </w:r>
          </w:p>
          <w:p w:rsidR="00C842A8" w:rsidRPr="00527B34" w:rsidRDefault="00C842A8" w:rsidP="00C842A8">
            <w:pPr>
              <w:jc w:val="both"/>
              <w:rPr>
                <w:rFonts w:cs="Arial"/>
                <w:b/>
              </w:rPr>
            </w:pPr>
          </w:p>
          <w:p w:rsidR="00C842A8" w:rsidRPr="00527B34" w:rsidRDefault="00C842A8" w:rsidP="00B669A0">
            <w:pPr>
              <w:pStyle w:val="ListParagraph"/>
              <w:numPr>
                <w:ilvl w:val="0"/>
                <w:numId w:val="5"/>
              </w:numPr>
            </w:pPr>
            <w:r w:rsidRPr="00527B34">
              <w:t>Must be qualified at NVQ level 3 (CCYP or H&amp;SC) plus 1</w:t>
            </w:r>
            <w:r w:rsidR="00B669A0">
              <w:t xml:space="preserve"> y</w:t>
            </w:r>
            <w:r w:rsidRPr="00527B34">
              <w:t>ear</w:t>
            </w:r>
            <w:r>
              <w:t>’s</w:t>
            </w:r>
            <w:r w:rsidRPr="00527B34">
              <w:t xml:space="preserve"> post qualifying experience.</w:t>
            </w:r>
          </w:p>
          <w:p w:rsidR="00C842A8" w:rsidRPr="00527B34" w:rsidRDefault="00C842A8" w:rsidP="00C842A8">
            <w:pPr>
              <w:jc w:val="both"/>
              <w:rPr>
                <w:rFonts w:cs="Arial"/>
              </w:rPr>
            </w:pPr>
          </w:p>
          <w:p w:rsidR="00C842A8" w:rsidRPr="00527B34" w:rsidRDefault="00C842A8" w:rsidP="0097482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27B34">
              <w:t>Must be able to demonstrate excellent verbal and written skills.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27B34" w:rsidRDefault="00C842A8" w:rsidP="0097482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27B34">
              <w:t>Must possess the ability to make informed decisions and offer a clear/unambiguous lead.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27B34" w:rsidRDefault="00C842A8" w:rsidP="0097482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27B34">
              <w:t>Must have a grasp of relevant legislation to this service area.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27B34" w:rsidRDefault="00C842A8" w:rsidP="0097482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27B34">
              <w:t>Must have a clear understanding and knowledge of safeguarding policies and procedures, particularly in relation to</w:t>
            </w:r>
            <w:r>
              <w:t xml:space="preserve"> Missing and CSE.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27B34">
              <w:t xml:space="preserve">Must be able to work as part of a team, (both management &amp; staff) and on </w:t>
            </w:r>
            <w:r>
              <w:t xml:space="preserve">your </w:t>
            </w:r>
            <w:r w:rsidRPr="00527B34">
              <w:t>own initiative.</w:t>
            </w:r>
          </w:p>
          <w:p w:rsidR="00C46382" w:rsidRDefault="00C46382" w:rsidP="00C842A8"/>
        </w:tc>
        <w:tc>
          <w:tcPr>
            <w:tcW w:w="7560" w:type="dxa"/>
            <w:vMerge w:val="restart"/>
            <w:shd w:val="clear" w:color="auto" w:fill="auto"/>
          </w:tcPr>
          <w:p w:rsidR="00C46382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Personal skills and general competencies</w:t>
            </w:r>
          </w:p>
          <w:p w:rsidR="00C842A8" w:rsidRDefault="00C842A8" w:rsidP="00F45F8A">
            <w:pPr>
              <w:ind w:left="360"/>
              <w:rPr>
                <w:b/>
                <w:i/>
              </w:rPr>
            </w:pPr>
          </w:p>
          <w:p w:rsidR="00C842A8" w:rsidRDefault="00C842A8" w:rsidP="00585C13">
            <w:pPr>
              <w:pStyle w:val="ListParagraph"/>
              <w:numPr>
                <w:ilvl w:val="0"/>
                <w:numId w:val="7"/>
              </w:numPr>
            </w:pPr>
            <w:r w:rsidRPr="00527B34">
              <w:t>Must possess an ability to recognise stress in self and others and devise appropria</w:t>
            </w:r>
            <w:r>
              <w:t>te strategies to deal with this.</w:t>
            </w:r>
          </w:p>
          <w:p w:rsidR="00C842A8" w:rsidRDefault="00C842A8" w:rsidP="00C842A8"/>
          <w:p w:rsidR="00C842A8" w:rsidRPr="00585C13" w:rsidRDefault="00C842A8" w:rsidP="00585C1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5C13">
              <w:rPr>
                <w:rFonts w:cs="Arial"/>
              </w:rPr>
              <w:t>Must be able to provide oversight and micro examinations of systems and reporting.</w:t>
            </w:r>
          </w:p>
          <w:p w:rsidR="00C842A8" w:rsidRPr="0019252F" w:rsidRDefault="00C842A8" w:rsidP="00C842A8">
            <w:pPr>
              <w:rPr>
                <w:rFonts w:cs="Arial"/>
              </w:rPr>
            </w:pPr>
          </w:p>
          <w:p w:rsidR="00C842A8" w:rsidRPr="00585C13" w:rsidRDefault="00C842A8" w:rsidP="00585C1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5C13">
              <w:rPr>
                <w:rFonts w:cs="Arial"/>
              </w:rPr>
              <w:t xml:space="preserve">Share experiences with the purpose of raising standards of practice, (reflective practitioner). </w:t>
            </w:r>
          </w:p>
          <w:p w:rsidR="00C842A8" w:rsidRDefault="00C842A8" w:rsidP="00C842A8">
            <w:pPr>
              <w:rPr>
                <w:rFonts w:cs="Arial"/>
              </w:rPr>
            </w:pPr>
          </w:p>
          <w:p w:rsidR="00C842A8" w:rsidRPr="00585C13" w:rsidRDefault="00C842A8" w:rsidP="00585C1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5C13">
              <w:rPr>
                <w:rFonts w:cs="Arial"/>
              </w:rPr>
              <w:t xml:space="preserve">Must have the experience to be able to predict, identify and plan in relation to risk management. </w:t>
            </w:r>
            <w:r>
              <w:t xml:space="preserve"> </w:t>
            </w:r>
          </w:p>
          <w:p w:rsidR="00C842A8" w:rsidRPr="0019252F" w:rsidRDefault="00C842A8" w:rsidP="00C842A8">
            <w:pPr>
              <w:rPr>
                <w:rFonts w:cs="Arial"/>
              </w:rPr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27B34">
              <w:t xml:space="preserve">Must be an effective communicator with children, </w:t>
            </w:r>
            <w:r w:rsidR="00B2667D">
              <w:t>children</w:t>
            </w:r>
            <w:r w:rsidRPr="00527B34">
              <w:t xml:space="preserve">, and their families and </w:t>
            </w:r>
            <w:r>
              <w:t xml:space="preserve">with </w:t>
            </w:r>
            <w:r w:rsidRPr="00527B34">
              <w:t>other stakeholders.</w:t>
            </w:r>
          </w:p>
          <w:p w:rsidR="00C842A8" w:rsidRPr="00527B34" w:rsidRDefault="00C842A8" w:rsidP="00C842A8"/>
          <w:p w:rsidR="00C842A8" w:rsidRPr="00527B34" w:rsidRDefault="00C842A8" w:rsidP="00585C13">
            <w:pPr>
              <w:pStyle w:val="ListParagraph"/>
              <w:numPr>
                <w:ilvl w:val="0"/>
                <w:numId w:val="7"/>
              </w:numPr>
            </w:pPr>
            <w:r w:rsidRPr="00527B34">
              <w:t xml:space="preserve">Must have a commitment to the </w:t>
            </w:r>
            <w:r>
              <w:t>ethos and philosophy of the home.</w:t>
            </w:r>
          </w:p>
          <w:p w:rsidR="00C842A8" w:rsidRPr="00527B34" w:rsidRDefault="00C842A8" w:rsidP="00C842A8"/>
          <w:p w:rsidR="00C842A8" w:rsidRDefault="00C842A8" w:rsidP="00585C13">
            <w:pPr>
              <w:pStyle w:val="ListParagraph"/>
              <w:numPr>
                <w:ilvl w:val="0"/>
                <w:numId w:val="7"/>
              </w:numPr>
            </w:pPr>
            <w:r w:rsidRPr="00527B34">
              <w:t>Must have a commitment to equality policies.</w:t>
            </w:r>
          </w:p>
          <w:p w:rsidR="00C842A8" w:rsidRDefault="00C842A8" w:rsidP="00C842A8"/>
          <w:p w:rsidR="00C842A8" w:rsidRPr="00527B34" w:rsidRDefault="00C842A8" w:rsidP="00585C13">
            <w:pPr>
              <w:pStyle w:val="ListParagraph"/>
              <w:numPr>
                <w:ilvl w:val="0"/>
                <w:numId w:val="7"/>
              </w:numPr>
            </w:pPr>
            <w:r>
              <w:t>Must be able to robustly support the Registered Manager and deputise in their absence.</w:t>
            </w:r>
          </w:p>
          <w:p w:rsidR="00C842A8" w:rsidRPr="00527B34" w:rsidRDefault="00C842A8" w:rsidP="00C842A8"/>
          <w:p w:rsidR="00C842A8" w:rsidRDefault="00C842A8" w:rsidP="00C842A8">
            <w:pPr>
              <w:pStyle w:val="ListParagraph"/>
              <w:numPr>
                <w:ilvl w:val="0"/>
                <w:numId w:val="7"/>
              </w:numPr>
            </w:pPr>
            <w:r w:rsidRPr="00527B34">
              <w:t>Must present as a stable and consistent adult role model for children</w:t>
            </w:r>
            <w:r w:rsidR="00B669A0">
              <w:t xml:space="preserve"> </w:t>
            </w:r>
            <w:r w:rsidRPr="00527B34">
              <w:t>and families.</w:t>
            </w:r>
          </w:p>
          <w:p w:rsidR="00C842A8" w:rsidRDefault="00C842A8" w:rsidP="00C842A8"/>
          <w:p w:rsidR="00C842A8" w:rsidRDefault="00C842A8" w:rsidP="00585C13">
            <w:pPr>
              <w:pStyle w:val="ListParagraph"/>
              <w:numPr>
                <w:ilvl w:val="0"/>
                <w:numId w:val="7"/>
              </w:numPr>
            </w:pPr>
            <w:r>
              <w:t xml:space="preserve">Must be able to commit to a varied rota pattern to include working shifts, unsociable hours and being on call to </w:t>
            </w:r>
            <w:r w:rsidR="00B669A0">
              <w:t>children’s</w:t>
            </w:r>
            <w:r>
              <w:t xml:space="preserve"> homes</w:t>
            </w:r>
            <w:r w:rsidR="00B669A0">
              <w:t xml:space="preserve"> when the need arises</w:t>
            </w:r>
            <w:r>
              <w:t>.</w:t>
            </w:r>
          </w:p>
          <w:p w:rsidR="00C842A8" w:rsidRDefault="00C842A8" w:rsidP="00C842A8"/>
          <w:p w:rsidR="00C842A8" w:rsidRPr="00F45F8A" w:rsidRDefault="00C842A8" w:rsidP="00F45F8A">
            <w:pPr>
              <w:ind w:left="360"/>
              <w:rPr>
                <w:b/>
                <w:i/>
              </w:rPr>
            </w:pPr>
          </w:p>
          <w:p w:rsidR="00C46382" w:rsidRPr="00F45F8A" w:rsidRDefault="00C46382" w:rsidP="00C46382">
            <w:pPr>
              <w:rPr>
                <w:b/>
              </w:rPr>
            </w:pPr>
          </w:p>
          <w:p w:rsidR="00C46382" w:rsidRDefault="00C46382" w:rsidP="00C842A8">
            <w:pPr>
              <w:ind w:left="432"/>
            </w:pPr>
          </w:p>
        </w:tc>
      </w:tr>
      <w:tr w:rsidR="00C46382" w:rsidTr="00F45F8A">
        <w:tc>
          <w:tcPr>
            <w:tcW w:w="7560" w:type="dxa"/>
            <w:shd w:val="clear" w:color="auto" w:fill="auto"/>
          </w:tcPr>
          <w:p w:rsidR="00C46382" w:rsidRPr="00F45F8A" w:rsidRDefault="00C46382" w:rsidP="00F45F8A">
            <w:pPr>
              <w:ind w:left="360"/>
              <w:rPr>
                <w:b/>
                <w:i/>
              </w:rPr>
            </w:pPr>
            <w:r w:rsidRPr="00F45F8A">
              <w:rPr>
                <w:b/>
                <w:i/>
              </w:rPr>
              <w:t>Experience</w:t>
            </w:r>
          </w:p>
          <w:p w:rsidR="00C842A8" w:rsidRDefault="00C842A8" w:rsidP="00585C13">
            <w:pPr>
              <w:pStyle w:val="ListParagraph"/>
              <w:numPr>
                <w:ilvl w:val="0"/>
                <w:numId w:val="6"/>
              </w:numPr>
              <w:tabs>
                <w:tab w:val="left" w:pos="-18"/>
              </w:tabs>
              <w:jc w:val="both"/>
            </w:pPr>
            <w:r w:rsidRPr="00527B34">
              <w:t>Must have a minimum of 3 years residential child care experience.</w:t>
            </w:r>
          </w:p>
          <w:p w:rsidR="00C842A8" w:rsidRDefault="00C842A8" w:rsidP="00C842A8">
            <w:pPr>
              <w:tabs>
                <w:tab w:val="left" w:pos="-18"/>
              </w:tabs>
              <w:jc w:val="both"/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7B34">
              <w:t>Must have experience of working with and managing challenging behaviour.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7B34">
              <w:t>Must be able to demonstrate experience of working in collaboration with other disciplines and agencies.</w:t>
            </w:r>
          </w:p>
          <w:p w:rsidR="00C842A8" w:rsidRPr="00527B34" w:rsidRDefault="00C842A8" w:rsidP="00C842A8">
            <w:pPr>
              <w:jc w:val="both"/>
              <w:rPr>
                <w:rFonts w:cs="Arial"/>
                <w:b/>
              </w:rPr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527B34">
              <w:t>Must have experience of d</w:t>
            </w:r>
            <w:r>
              <w:t>elivering formal supervision.</w:t>
            </w:r>
          </w:p>
          <w:p w:rsidR="00C842A8" w:rsidRPr="00527B34" w:rsidRDefault="00C842A8" w:rsidP="00C842A8">
            <w:pPr>
              <w:jc w:val="both"/>
            </w:pPr>
          </w:p>
          <w:p w:rsidR="00C842A8" w:rsidRPr="00585C13" w:rsidRDefault="00C842A8" w:rsidP="00585C13">
            <w:pPr>
              <w:pStyle w:val="ListParagraph"/>
              <w:numPr>
                <w:ilvl w:val="0"/>
                <w:numId w:val="6"/>
              </w:numPr>
              <w:tabs>
                <w:tab w:val="left" w:pos="-18"/>
              </w:tabs>
              <w:jc w:val="both"/>
              <w:rPr>
                <w:rFonts w:cs="Arial"/>
              </w:rPr>
            </w:pPr>
            <w:r w:rsidRPr="00585C13">
              <w:rPr>
                <w:rFonts w:cs="Arial"/>
              </w:rPr>
              <w:t>Must possess experience of working with children that engage in and present with risk behaviours</w:t>
            </w:r>
          </w:p>
          <w:p w:rsidR="00C842A8" w:rsidRDefault="00C842A8" w:rsidP="00C842A8">
            <w:pPr>
              <w:tabs>
                <w:tab w:val="left" w:pos="-18"/>
              </w:tabs>
              <w:jc w:val="both"/>
              <w:rPr>
                <w:rFonts w:cs="Arial"/>
              </w:rPr>
            </w:pPr>
          </w:p>
          <w:p w:rsidR="00C842A8" w:rsidRPr="00527B34" w:rsidRDefault="00C842A8" w:rsidP="00585C13">
            <w:pPr>
              <w:pStyle w:val="ListParagraph"/>
              <w:numPr>
                <w:ilvl w:val="0"/>
                <w:numId w:val="6"/>
              </w:numPr>
              <w:tabs>
                <w:tab w:val="left" w:pos="-18"/>
              </w:tabs>
              <w:jc w:val="both"/>
            </w:pPr>
            <w:r w:rsidRPr="00527B34">
              <w:t>Must have experience of identifying developmental needs of staff.</w:t>
            </w:r>
          </w:p>
          <w:p w:rsidR="00C46382" w:rsidRDefault="00C46382" w:rsidP="00C842A8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F45F8A">
        <w:tc>
          <w:tcPr>
            <w:tcW w:w="15120" w:type="dxa"/>
            <w:gridSpan w:val="2"/>
            <w:shd w:val="clear" w:color="auto" w:fill="auto"/>
          </w:tcPr>
          <w:p w:rsidR="00C46382" w:rsidRPr="00F45F8A" w:rsidRDefault="00C46382" w:rsidP="00C842A8">
            <w:pPr>
              <w:rPr>
                <w:b/>
                <w:i/>
              </w:rPr>
            </w:pPr>
          </w:p>
          <w:p w:rsidR="00C46382" w:rsidRPr="00F45F8A" w:rsidRDefault="00C46382" w:rsidP="00F45F8A">
            <w:pPr>
              <w:ind w:left="360"/>
              <w:rPr>
                <w:b/>
              </w:rPr>
            </w:pPr>
          </w:p>
          <w:p w:rsidR="00C46382" w:rsidRPr="00F45F8A" w:rsidRDefault="00C46382" w:rsidP="00F45F8A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1D336F">
        <w:t>14/05/2020</w:t>
      </w:r>
      <w:bookmarkStart w:id="1" w:name="_GoBack"/>
      <w:bookmarkEnd w:id="1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28" w:rsidRDefault="00974828">
      <w:r>
        <w:separator/>
      </w:r>
    </w:p>
  </w:endnote>
  <w:endnote w:type="continuationSeparator" w:id="0">
    <w:p w:rsidR="00974828" w:rsidRDefault="0097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28" w:rsidRDefault="00974828">
    <w:pPr>
      <w:pStyle w:val="Footer"/>
    </w:pPr>
    <w:r>
      <w:t>Tier 6 – Senior Practitioners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28" w:rsidRDefault="00974828">
      <w:r>
        <w:separator/>
      </w:r>
    </w:p>
  </w:footnote>
  <w:footnote w:type="continuationSeparator" w:id="0">
    <w:p w:rsidR="00974828" w:rsidRDefault="0097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36B63"/>
    <w:multiLevelType w:val="hybridMultilevel"/>
    <w:tmpl w:val="0FD01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31C4"/>
    <w:multiLevelType w:val="hybridMultilevel"/>
    <w:tmpl w:val="D5941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CBC3D27"/>
    <w:multiLevelType w:val="hybridMultilevel"/>
    <w:tmpl w:val="1FFC4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864AA"/>
    <w:rsid w:val="0017010A"/>
    <w:rsid w:val="001701E1"/>
    <w:rsid w:val="001C205E"/>
    <w:rsid w:val="001D336F"/>
    <w:rsid w:val="004B034A"/>
    <w:rsid w:val="004D186C"/>
    <w:rsid w:val="00514703"/>
    <w:rsid w:val="00585C13"/>
    <w:rsid w:val="005C1BCF"/>
    <w:rsid w:val="0077208B"/>
    <w:rsid w:val="00974828"/>
    <w:rsid w:val="00A378D9"/>
    <w:rsid w:val="00AB789F"/>
    <w:rsid w:val="00B2667D"/>
    <w:rsid w:val="00B669A0"/>
    <w:rsid w:val="00B726DA"/>
    <w:rsid w:val="00B933C9"/>
    <w:rsid w:val="00C46382"/>
    <w:rsid w:val="00C842A8"/>
    <w:rsid w:val="00DD23C9"/>
    <w:rsid w:val="00F17CC2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E8441C"/>
  <w15:chartTrackingRefBased/>
  <w15:docId w15:val="{8F533D48-DA09-4556-BEAB-A549C2B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8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6 Senior Practitioners</vt:lpstr>
    </vt:vector>
  </TitlesOfParts>
  <Company>Nottinghamshire County Council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6 Senior Practitioners</dc:title>
  <dc:subject>Employment, jobs and careers</dc:subject>
  <dc:creator>Nottinghamshire County Council</dc:creator>
  <cp:keywords/>
  <cp:lastModifiedBy>Linda Simmons</cp:lastModifiedBy>
  <cp:revision>2</cp:revision>
  <dcterms:created xsi:type="dcterms:W3CDTF">2020-05-14T12:16:00Z</dcterms:created>
  <dcterms:modified xsi:type="dcterms:W3CDTF">2020-05-14T12:16:00Z</dcterms:modified>
</cp:coreProperties>
</file>