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8" o:title=""/>
          </v:shape>
          <o:OLEObject Type="Embed" ProgID="MSPhotoEd.3" ShapeID="_x0000_i1025" DrawAspect="Content" ObjectID="_1560758655" r:id="rId9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6124E6" w:rsidRDefault="00C46382" w:rsidP="006124E6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  <w:r w:rsidR="006124E6">
              <w:rPr>
                <w:b/>
                <w:i/>
              </w:rPr>
              <w:t>:</w:t>
            </w:r>
          </w:p>
          <w:p w:rsidR="00C46382" w:rsidRPr="00A77047" w:rsidRDefault="00DA5955" w:rsidP="006124E6">
            <w:pPr>
              <w:rPr>
                <w:b/>
                <w:i/>
              </w:rPr>
            </w:pPr>
            <w:r>
              <w:rPr>
                <w:b/>
                <w:i/>
              </w:rPr>
              <w:t>Cater</w:t>
            </w:r>
            <w:r w:rsidR="006124E6">
              <w:rPr>
                <w:b/>
                <w:i/>
              </w:rPr>
              <w:t>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bookmarkStart w:id="1" w:name="Dropdown1"/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dult Social Care, Health and Public Protection"/>
                    <w:listEntry w:val="Children, Families and Young People"/>
                    <w:listEntry w:val="Environment and Resources"/>
                    <w:listEntry w:val="Policy, Planning and Corporate Services"/>
                  </w:ddList>
                </w:ffData>
              </w:fldChar>
            </w:r>
            <w:r w:rsidRPr="00A77047">
              <w:rPr>
                <w:b/>
                <w:i/>
              </w:rPr>
              <w:instrText xml:space="preserve"> FORMDROPDOWN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2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DA5955" w:rsidP="00C46382">
            <w:r>
              <w:t xml:space="preserve">To provide all catering services within day </w:t>
            </w:r>
            <w:r w:rsidR="00856700">
              <w:t>serv</w:t>
            </w:r>
            <w:r>
              <w:t xml:space="preserve">ice, with particular emphasis on </w:t>
            </w:r>
            <w:r w:rsidR="00856700">
              <w:t>healthy</w:t>
            </w:r>
            <w:r>
              <w:t xml:space="preserve"> eating and dietary requirements of people with specific health or cultural needs.</w:t>
            </w:r>
          </w:p>
          <w:p w:rsidR="00C46382" w:rsidRDefault="00C46382" w:rsidP="00C46382"/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DA5955" w:rsidP="00A77047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monitor expenditure and ensure that the service provided is cost effective and within the budget set.</w:t>
            </w:r>
          </w:p>
          <w:p w:rsidR="00DA5955" w:rsidRDefault="00DA5955" w:rsidP="00DA5955">
            <w:pPr>
              <w:tabs>
                <w:tab w:val="left" w:pos="2600"/>
              </w:tabs>
              <w:ind w:left="360"/>
            </w:pPr>
          </w:p>
          <w:p w:rsidR="00DA5955" w:rsidRDefault="00DA5955" w:rsidP="00DA5955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plan menus and arrange food purchasing.</w:t>
            </w:r>
          </w:p>
          <w:p w:rsidR="00DA5955" w:rsidRDefault="00DA5955" w:rsidP="00DA5955">
            <w:pPr>
              <w:pStyle w:val="ListParagraph"/>
            </w:pPr>
          </w:p>
          <w:p w:rsidR="00DA5955" w:rsidRDefault="00DA5955" w:rsidP="00DA5955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ensure that food is presented attractively to encourage sales and that it is portioned correctly.</w:t>
            </w:r>
          </w:p>
          <w:p w:rsidR="00DA5955" w:rsidRDefault="00DA5955" w:rsidP="00DA5955">
            <w:pPr>
              <w:pStyle w:val="ListParagraph"/>
            </w:pPr>
          </w:p>
          <w:p w:rsidR="00DA5955" w:rsidRDefault="00DA5955" w:rsidP="00DA5955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be responsible for maintaining a high standard of cleanliness in the kitchen and ensure good hygiene practices are observed throughout.</w:t>
            </w:r>
          </w:p>
          <w:p w:rsidR="007211C0" w:rsidRDefault="007211C0" w:rsidP="007211C0">
            <w:pPr>
              <w:pStyle w:val="ListParagraph"/>
            </w:pPr>
          </w:p>
          <w:p w:rsidR="007211C0" w:rsidRDefault="007211C0" w:rsidP="00DA5955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be </w:t>
            </w:r>
            <w:r w:rsidR="00856700">
              <w:t>responsible</w:t>
            </w:r>
            <w:r>
              <w:t xml:space="preserve"> le for the security of the kitchen, dining and food </w:t>
            </w:r>
            <w:r w:rsidR="00856700">
              <w:t>storage</w:t>
            </w:r>
            <w:r>
              <w:t xml:space="preserve"> areas including maintenance of adequate stock control records.</w:t>
            </w:r>
          </w:p>
          <w:p w:rsidR="007211C0" w:rsidRDefault="007211C0" w:rsidP="007211C0">
            <w:pPr>
              <w:pStyle w:val="ListParagraph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Default="007211C0" w:rsidP="00C46382">
            <w:r>
              <w:rPr>
                <w:b/>
                <w:i/>
              </w:rPr>
              <w:t>Key Accountabilities</w:t>
            </w:r>
          </w:p>
          <w:p w:rsidR="007211C0" w:rsidRDefault="007211C0" w:rsidP="00C46382"/>
          <w:p w:rsidR="007211C0" w:rsidRDefault="007211C0" w:rsidP="007211C0">
            <w:pPr>
              <w:numPr>
                <w:ilvl w:val="0"/>
                <w:numId w:val="1"/>
              </w:numPr>
            </w:pPr>
            <w:r>
              <w:t>To research service user views and opinions about menus and choice and take action as appropriate to resolve complaints.</w:t>
            </w:r>
          </w:p>
          <w:p w:rsidR="007211C0" w:rsidRDefault="007211C0" w:rsidP="007211C0"/>
          <w:p w:rsidR="007211C0" w:rsidRPr="007211C0" w:rsidRDefault="007211C0" w:rsidP="007211C0">
            <w:pPr>
              <w:numPr>
                <w:ilvl w:val="0"/>
                <w:numId w:val="1"/>
              </w:numPr>
            </w:pPr>
            <w:r>
              <w:t>To establish satisfactory cleaning schedules, ensure that these are carried out at the frequency required and undertake all Assured Safe Catering procedures and documentation</w:t>
            </w:r>
          </w:p>
          <w:p w:rsidR="00C46382" w:rsidRDefault="00C46382" w:rsidP="00A77047">
            <w:pPr>
              <w:ind w:left="360"/>
            </w:pPr>
          </w:p>
          <w:p w:rsidR="007211C0" w:rsidRDefault="007211C0" w:rsidP="007211C0">
            <w:pPr>
              <w:numPr>
                <w:ilvl w:val="0"/>
                <w:numId w:val="1"/>
              </w:numPr>
            </w:pPr>
            <w:r>
              <w:t xml:space="preserve"> To ensure deliveries are checked for quality and </w:t>
            </w:r>
            <w:r w:rsidR="00856700">
              <w:t>quantity</w:t>
            </w:r>
            <w:r>
              <w:t xml:space="preserve"> and take appropriate action in the vent of problems arising.</w:t>
            </w:r>
          </w:p>
          <w:p w:rsidR="007211C0" w:rsidRDefault="007211C0" w:rsidP="007211C0">
            <w:pPr>
              <w:pStyle w:val="ListParagraph"/>
            </w:pPr>
          </w:p>
          <w:p w:rsidR="007211C0" w:rsidRDefault="007211C0" w:rsidP="007211C0">
            <w:pPr>
              <w:numPr>
                <w:ilvl w:val="0"/>
                <w:numId w:val="1"/>
              </w:numPr>
            </w:pPr>
            <w:r>
              <w:t>To alert the day service manager of any defects in equipment and take appropriate action to effect repairs or replacement.</w:t>
            </w:r>
          </w:p>
          <w:p w:rsidR="007211C0" w:rsidRDefault="007211C0" w:rsidP="007211C0">
            <w:pPr>
              <w:pStyle w:val="ListParagraph"/>
            </w:pPr>
          </w:p>
          <w:p w:rsidR="007211C0" w:rsidRDefault="007211C0" w:rsidP="007211C0">
            <w:pPr>
              <w:numPr>
                <w:ilvl w:val="0"/>
                <w:numId w:val="1"/>
              </w:numPr>
            </w:pPr>
            <w:r>
              <w:t xml:space="preserve">To ensure that the </w:t>
            </w:r>
            <w:r w:rsidR="00856700">
              <w:t>requirements</w:t>
            </w:r>
            <w:r>
              <w:t xml:space="preserve"> of the Health and Safety at Work Act are complied with and that all those using the catering facilities are given adequate instruction.</w:t>
            </w: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  <w:r w:rsidR="007211C0">
              <w:rPr>
                <w:b/>
                <w:i/>
              </w:rPr>
              <w:t>: Caterer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F97204" w:rsidRDefault="007211C0" w:rsidP="00F97204">
            <w:pPr>
              <w:numPr>
                <w:ilvl w:val="0"/>
                <w:numId w:val="4"/>
              </w:numPr>
            </w:pPr>
            <w:r>
              <w:t>Either City &amp;Guilds 706/1/2, NVQ Level ½ in food preparation</w:t>
            </w:r>
          </w:p>
          <w:p w:rsidR="007211C0" w:rsidRDefault="007211C0" w:rsidP="00F97204">
            <w:pPr>
              <w:ind w:left="360"/>
            </w:pPr>
            <w:r>
              <w:t xml:space="preserve"> </w:t>
            </w:r>
            <w:r w:rsidR="00F97204">
              <w:t xml:space="preserve">    </w:t>
            </w:r>
            <w:proofErr w:type="gramStart"/>
            <w:r>
              <w:t>or</w:t>
            </w:r>
            <w:proofErr w:type="gramEnd"/>
            <w:r>
              <w:t xml:space="preserve"> equivalent.</w:t>
            </w:r>
          </w:p>
          <w:p w:rsidR="00F97204" w:rsidRDefault="00F97204" w:rsidP="00F97204"/>
          <w:p w:rsidR="007211C0" w:rsidRDefault="007211C0" w:rsidP="00F97204">
            <w:pPr>
              <w:numPr>
                <w:ilvl w:val="0"/>
                <w:numId w:val="4"/>
              </w:numPr>
            </w:pPr>
            <w:r>
              <w:t>Knowledge of responsibilities under the food safety act and associated legislation.</w:t>
            </w:r>
          </w:p>
          <w:p w:rsidR="00F97204" w:rsidRDefault="00F97204" w:rsidP="00F97204">
            <w:pPr>
              <w:pStyle w:val="ListParagraph"/>
            </w:pPr>
          </w:p>
          <w:p w:rsidR="007211C0" w:rsidRDefault="007211C0" w:rsidP="00F97204">
            <w:pPr>
              <w:numPr>
                <w:ilvl w:val="0"/>
                <w:numId w:val="4"/>
              </w:numPr>
            </w:pPr>
            <w:r>
              <w:t>Knowledge of menu planning, which includes choice and food purchasing.</w:t>
            </w:r>
          </w:p>
          <w:p w:rsidR="00F97204" w:rsidRDefault="00F97204" w:rsidP="00F97204">
            <w:pPr>
              <w:pStyle w:val="ListParagraph"/>
            </w:pPr>
          </w:p>
          <w:p w:rsidR="00F97204" w:rsidRDefault="00F97204" w:rsidP="00F97204">
            <w:pPr>
              <w:numPr>
                <w:ilvl w:val="0"/>
                <w:numId w:val="4"/>
              </w:numPr>
            </w:pPr>
            <w:r>
              <w:t>Knowledge of issues in relation to health eating and catering for special diets.</w:t>
            </w:r>
          </w:p>
          <w:p w:rsidR="00F97204" w:rsidRDefault="00F97204" w:rsidP="00F97204">
            <w:pPr>
              <w:pStyle w:val="ListParagraph"/>
            </w:pPr>
          </w:p>
          <w:p w:rsidR="00F97204" w:rsidRDefault="00F97204" w:rsidP="00F97204">
            <w:pPr>
              <w:numPr>
                <w:ilvl w:val="0"/>
                <w:numId w:val="4"/>
              </w:numPr>
            </w:pPr>
            <w:r>
              <w:t>Knowledge of safe working practices.</w:t>
            </w:r>
          </w:p>
          <w:p w:rsidR="007211C0" w:rsidRDefault="007211C0" w:rsidP="007211C0"/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F97204">
            <w:pPr>
              <w:numPr>
                <w:ilvl w:val="0"/>
                <w:numId w:val="4"/>
              </w:numPr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F97204">
            <w:pPr>
              <w:numPr>
                <w:ilvl w:val="0"/>
                <w:numId w:val="4"/>
              </w:numPr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Default="00C46382" w:rsidP="00F97204">
            <w:pPr>
              <w:numPr>
                <w:ilvl w:val="0"/>
                <w:numId w:val="4"/>
              </w:numPr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F97204">
            <w:pPr>
              <w:numPr>
                <w:ilvl w:val="0"/>
                <w:numId w:val="4"/>
              </w:numPr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  <w:p w:rsidR="00E2679D" w:rsidRDefault="00E2679D" w:rsidP="00E2679D">
            <w:pPr>
              <w:pStyle w:val="ListParagraph"/>
            </w:pPr>
          </w:p>
          <w:p w:rsidR="00E2679D" w:rsidRDefault="00E2679D" w:rsidP="00F97204">
            <w:pPr>
              <w:numPr>
                <w:ilvl w:val="0"/>
                <w:numId w:val="4"/>
              </w:numPr>
              <w:ind w:left="432" w:hanging="432"/>
            </w:pPr>
            <w:r>
              <w:t>Ability to make descisions and solve problems to meet operational targets, involving devising solutions and prioritising the resources available.</w:t>
            </w:r>
          </w:p>
          <w:p w:rsidR="00E2679D" w:rsidRDefault="00E2679D" w:rsidP="00E2679D">
            <w:pPr>
              <w:pStyle w:val="ListParagraph"/>
            </w:pPr>
          </w:p>
          <w:p w:rsidR="00E2679D" w:rsidRDefault="00E2679D" w:rsidP="00F97204">
            <w:pPr>
              <w:numPr>
                <w:ilvl w:val="0"/>
                <w:numId w:val="4"/>
              </w:numPr>
              <w:ind w:left="432" w:hanging="432"/>
            </w:pPr>
            <w:r>
              <w:t>Able to cook economical, nutritious, high quality meals which meet service users needs.</w:t>
            </w:r>
          </w:p>
          <w:p w:rsidR="00F97204" w:rsidRDefault="00F97204" w:rsidP="00F97204"/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C46382" w:rsidRDefault="00F97204" w:rsidP="00F97204">
            <w:pPr>
              <w:numPr>
                <w:ilvl w:val="0"/>
                <w:numId w:val="4"/>
              </w:numPr>
            </w:pPr>
            <w:r>
              <w:t xml:space="preserve"> Appropriate experience in cooking for similar numbers.</w:t>
            </w:r>
          </w:p>
          <w:p w:rsidR="00F97204" w:rsidRDefault="00F97204" w:rsidP="00F97204"/>
          <w:p w:rsidR="00F97204" w:rsidRDefault="00F97204" w:rsidP="00F97204">
            <w:pPr>
              <w:numPr>
                <w:ilvl w:val="0"/>
                <w:numId w:val="4"/>
              </w:numPr>
            </w:pPr>
            <w:r>
              <w:t xml:space="preserve"> In menu planning and food purchasing within limited budgets.</w:t>
            </w:r>
          </w:p>
          <w:p w:rsidR="00F97204" w:rsidRDefault="00F97204" w:rsidP="00F97204">
            <w:pPr>
              <w:pStyle w:val="ListParagraph"/>
            </w:pPr>
          </w:p>
          <w:p w:rsidR="00F97204" w:rsidRDefault="00F97204" w:rsidP="00F97204">
            <w:pPr>
              <w:numPr>
                <w:ilvl w:val="0"/>
                <w:numId w:val="4"/>
              </w:numPr>
            </w:pPr>
            <w:r>
              <w:t>In record keeping, budget monitoring and stock control.</w:t>
            </w:r>
          </w:p>
          <w:p w:rsidR="00F97204" w:rsidRDefault="00F97204" w:rsidP="00F97204">
            <w:pPr>
              <w:pStyle w:val="ListParagraph"/>
            </w:pPr>
          </w:p>
          <w:p w:rsidR="00F97204" w:rsidRDefault="00F97204" w:rsidP="00F97204">
            <w:pPr>
              <w:numPr>
                <w:ilvl w:val="0"/>
                <w:numId w:val="4"/>
              </w:numPr>
            </w:pPr>
            <w:r>
              <w:t>Of managing staff and delegating work to staff.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Default="00C46382" w:rsidP="00A77047">
            <w:pPr>
              <w:ind w:left="360"/>
              <w:rPr>
                <w:b/>
              </w:rPr>
            </w:pPr>
          </w:p>
          <w:p w:rsidR="00F97204" w:rsidRDefault="00F97204" w:rsidP="00F97204">
            <w:pPr>
              <w:numPr>
                <w:ilvl w:val="0"/>
                <w:numId w:val="4"/>
              </w:numPr>
            </w:pPr>
            <w:r>
              <w:t>To manage and supervise the work of the catering assistant.</w:t>
            </w:r>
          </w:p>
          <w:p w:rsidR="00F97204" w:rsidRPr="00834176" w:rsidRDefault="00F97204" w:rsidP="00F97204"/>
          <w:p w:rsidR="00C46382" w:rsidRPr="00834176" w:rsidRDefault="00F97204" w:rsidP="00F97204">
            <w:pPr>
              <w:numPr>
                <w:ilvl w:val="0"/>
                <w:numId w:val="4"/>
              </w:numPr>
            </w:pPr>
            <w:r>
              <w:t>To support service users and other personnel deployed to work within the catering service and ensure that they work within established guidelines.</w:t>
            </w:r>
          </w:p>
          <w:p w:rsidR="00C46382" w:rsidRPr="00834176" w:rsidRDefault="00C46382" w:rsidP="00F97204">
            <w:pPr>
              <w:ind w:left="432"/>
            </w:pP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F97204">
        <w:t>June 2017</w:t>
      </w:r>
    </w:p>
    <w:sectPr w:rsidR="00C46382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C6" w:rsidRDefault="00C128C6">
      <w:r>
        <w:separator/>
      </w:r>
    </w:p>
  </w:endnote>
  <w:endnote w:type="continuationSeparator" w:id="0">
    <w:p w:rsidR="00C128C6" w:rsidRDefault="00C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C6" w:rsidRDefault="00C128C6">
      <w:r>
        <w:separator/>
      </w:r>
    </w:p>
  </w:footnote>
  <w:footnote w:type="continuationSeparator" w:id="0">
    <w:p w:rsidR="00C128C6" w:rsidRDefault="00C1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87972"/>
    <w:multiLevelType w:val="hybridMultilevel"/>
    <w:tmpl w:val="CAC2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367AA"/>
    <w:rsid w:val="000C15AD"/>
    <w:rsid w:val="00117E99"/>
    <w:rsid w:val="0021631D"/>
    <w:rsid w:val="0023386F"/>
    <w:rsid w:val="00236D1D"/>
    <w:rsid w:val="00284494"/>
    <w:rsid w:val="004169CC"/>
    <w:rsid w:val="004365EE"/>
    <w:rsid w:val="00592875"/>
    <w:rsid w:val="006124E6"/>
    <w:rsid w:val="007211C0"/>
    <w:rsid w:val="00856700"/>
    <w:rsid w:val="008E058F"/>
    <w:rsid w:val="008F2B67"/>
    <w:rsid w:val="00970032"/>
    <w:rsid w:val="00A03D3D"/>
    <w:rsid w:val="00A378D9"/>
    <w:rsid w:val="00A679B8"/>
    <w:rsid w:val="00A77047"/>
    <w:rsid w:val="00B36B71"/>
    <w:rsid w:val="00B4513B"/>
    <w:rsid w:val="00C128C6"/>
    <w:rsid w:val="00C46382"/>
    <w:rsid w:val="00C8681B"/>
    <w:rsid w:val="00DA44C4"/>
    <w:rsid w:val="00DA5955"/>
    <w:rsid w:val="00E2679D"/>
    <w:rsid w:val="00E917A1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08EF30-044A-4582-9C9F-A347B7D0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A5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FE28-30DF-4E94-8273-3B1A538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Elaine Bagguley</cp:lastModifiedBy>
  <cp:revision>2</cp:revision>
  <dcterms:created xsi:type="dcterms:W3CDTF">2017-07-05T10:18:00Z</dcterms:created>
  <dcterms:modified xsi:type="dcterms:W3CDTF">2017-07-05T10:18:00Z</dcterms:modified>
</cp:coreProperties>
</file>