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A9" w:rsidRDefault="004027A9" w:rsidP="004027A9">
      <w:pPr>
        <w:spacing w:before="89"/>
        <w:rPr>
          <w:b/>
          <w:sz w:val="36"/>
        </w:rPr>
      </w:pPr>
      <w:r>
        <w:rPr>
          <w:b/>
          <w:noProof/>
          <w:sz w:val="36"/>
          <w:lang w:bidi="ar-SA"/>
        </w:rPr>
        <w:drawing>
          <wp:anchor distT="0" distB="0" distL="114300" distR="114300" simplePos="0" relativeHeight="251659264" behindDoc="1" locked="0" layoutInCell="1" allowOverlap="1" wp14:anchorId="18A621DC" wp14:editId="386DC3D2">
            <wp:simplePos x="0" y="0"/>
            <wp:positionH relativeFrom="column">
              <wp:posOffset>514350</wp:posOffset>
            </wp:positionH>
            <wp:positionV relativeFrom="paragraph">
              <wp:posOffset>67310</wp:posOffset>
            </wp:positionV>
            <wp:extent cx="1285875" cy="1116965"/>
            <wp:effectExtent l="0" t="0" r="9525" b="6985"/>
            <wp:wrapTight wrapText="bothSides">
              <wp:wrapPolygon edited="0">
                <wp:start x="0" y="0"/>
                <wp:lineTo x="0" y="21367"/>
                <wp:lineTo x="21440" y="21367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92A" w:rsidRDefault="0022292A" w:rsidP="0022292A">
      <w:pPr>
        <w:spacing w:before="89"/>
        <w:ind w:left="3880"/>
        <w:rPr>
          <w:b/>
          <w:sz w:val="36"/>
        </w:rPr>
      </w:pPr>
      <w:r>
        <w:rPr>
          <w:b/>
          <w:sz w:val="36"/>
        </w:rPr>
        <w:t>Person Specification: Premises Manager</w:t>
      </w:r>
    </w:p>
    <w:p w:rsidR="006F1A6B" w:rsidRDefault="006F1A6B" w:rsidP="0022292A">
      <w:pPr>
        <w:spacing w:before="89"/>
        <w:ind w:left="3880"/>
        <w:rPr>
          <w:b/>
          <w:sz w:val="36"/>
        </w:rPr>
      </w:pPr>
      <w:bookmarkStart w:id="0" w:name="_GoBack"/>
      <w:bookmarkEnd w:id="0"/>
    </w:p>
    <w:p w:rsidR="0022292A" w:rsidRDefault="0022292A" w:rsidP="0022292A">
      <w:pPr>
        <w:pStyle w:val="BodyText"/>
        <w:rPr>
          <w:b/>
          <w:sz w:val="20"/>
        </w:rPr>
      </w:pPr>
    </w:p>
    <w:p w:rsidR="0022292A" w:rsidRDefault="0022292A" w:rsidP="0022292A">
      <w:pPr>
        <w:pStyle w:val="BodyText"/>
        <w:spacing w:before="5"/>
        <w:rPr>
          <w:b/>
          <w:sz w:val="23"/>
        </w:rPr>
      </w:pPr>
    </w:p>
    <w:tbl>
      <w:tblPr>
        <w:tblW w:w="14186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338"/>
        <w:gridCol w:w="10"/>
        <w:gridCol w:w="5403"/>
        <w:gridCol w:w="10"/>
        <w:gridCol w:w="5405"/>
        <w:gridCol w:w="10"/>
      </w:tblGrid>
      <w:tr w:rsidR="0022292A" w:rsidTr="0022292A">
        <w:trPr>
          <w:gridBefore w:val="1"/>
          <w:wBefore w:w="10" w:type="dxa"/>
          <w:trHeight w:val="717"/>
        </w:trPr>
        <w:tc>
          <w:tcPr>
            <w:tcW w:w="3348" w:type="dxa"/>
            <w:gridSpan w:val="2"/>
          </w:tcPr>
          <w:p w:rsidR="0022292A" w:rsidRDefault="0022292A" w:rsidP="002958B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413" w:type="dxa"/>
            <w:gridSpan w:val="2"/>
          </w:tcPr>
          <w:p w:rsidR="0022292A" w:rsidRDefault="0022292A" w:rsidP="002958B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2292A" w:rsidRDefault="0022292A" w:rsidP="002958B5">
            <w:pPr>
              <w:pStyle w:val="TableParagraph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415" w:type="dxa"/>
            <w:gridSpan w:val="2"/>
          </w:tcPr>
          <w:p w:rsidR="0022292A" w:rsidRDefault="0022292A" w:rsidP="002958B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2292A" w:rsidRDefault="0022292A" w:rsidP="002958B5">
            <w:pPr>
              <w:pStyle w:val="TableParagraph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22292A" w:rsidTr="0022292A">
        <w:trPr>
          <w:gridBefore w:val="1"/>
          <w:wBefore w:w="10" w:type="dxa"/>
          <w:trHeight w:val="974"/>
        </w:trPr>
        <w:tc>
          <w:tcPr>
            <w:tcW w:w="3348" w:type="dxa"/>
            <w:gridSpan w:val="2"/>
          </w:tcPr>
          <w:p w:rsidR="0022292A" w:rsidRDefault="0022292A" w:rsidP="002958B5">
            <w:pPr>
              <w:pStyle w:val="TableParagraph"/>
              <w:ind w:left="0"/>
              <w:rPr>
                <w:b/>
                <w:sz w:val="20"/>
              </w:rPr>
            </w:pPr>
          </w:p>
          <w:p w:rsidR="0022292A" w:rsidRDefault="0022292A" w:rsidP="002958B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5413" w:type="dxa"/>
            <w:gridSpan w:val="2"/>
          </w:tcPr>
          <w:p w:rsidR="0022292A" w:rsidRDefault="0022292A" w:rsidP="002958B5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2292A" w:rsidRDefault="0022292A" w:rsidP="002958B5">
            <w:pPr>
              <w:pStyle w:val="TableParagraph"/>
              <w:ind w:right="750"/>
            </w:pPr>
            <w:r>
              <w:t>Educated to a satisfactory standard in order to communicate effectively, both written and oral.</w:t>
            </w:r>
          </w:p>
          <w:p w:rsidR="0022292A" w:rsidRDefault="0022292A" w:rsidP="002958B5">
            <w:pPr>
              <w:pStyle w:val="TableParagraph"/>
              <w:ind w:right="750"/>
            </w:pPr>
          </w:p>
          <w:p w:rsidR="0022292A" w:rsidRDefault="0022292A" w:rsidP="002958B5">
            <w:pPr>
              <w:pStyle w:val="TableParagraph"/>
              <w:ind w:right="750"/>
            </w:pPr>
            <w:r>
              <w:t>Computer literate with</w:t>
            </w:r>
            <w:r>
              <w:t xml:space="preserve"> a</w:t>
            </w:r>
            <w:r>
              <w:t xml:space="preserve"> good working knowledge </w:t>
            </w:r>
          </w:p>
        </w:tc>
        <w:tc>
          <w:tcPr>
            <w:tcW w:w="5415" w:type="dxa"/>
            <w:gridSpan w:val="2"/>
          </w:tcPr>
          <w:p w:rsidR="0022292A" w:rsidRDefault="0022292A" w:rsidP="002958B5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2292A" w:rsidRDefault="0022292A" w:rsidP="0022292A">
            <w:pPr>
              <w:pStyle w:val="TableParagraph"/>
              <w:ind w:left="0"/>
            </w:pPr>
            <w:r>
              <w:t xml:space="preserve"> English and Maths Qualifications.</w:t>
            </w:r>
          </w:p>
          <w:p w:rsidR="0022292A" w:rsidRDefault="0022292A" w:rsidP="002958B5">
            <w:pPr>
              <w:pStyle w:val="TableParagraph"/>
            </w:pPr>
          </w:p>
          <w:p w:rsidR="0022292A" w:rsidRDefault="0022292A" w:rsidP="002958B5">
            <w:pPr>
              <w:pStyle w:val="TableParagraph"/>
            </w:pPr>
          </w:p>
        </w:tc>
      </w:tr>
      <w:tr w:rsidR="0022292A" w:rsidTr="0022292A">
        <w:trPr>
          <w:gridBefore w:val="1"/>
          <w:wBefore w:w="10" w:type="dxa"/>
          <w:trHeight w:val="1849"/>
        </w:trPr>
        <w:tc>
          <w:tcPr>
            <w:tcW w:w="3348" w:type="dxa"/>
            <w:gridSpan w:val="2"/>
          </w:tcPr>
          <w:p w:rsidR="0022292A" w:rsidRDefault="0022292A" w:rsidP="002958B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2292A" w:rsidRDefault="0022292A" w:rsidP="002958B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5413" w:type="dxa"/>
            <w:gridSpan w:val="2"/>
          </w:tcPr>
          <w:p w:rsidR="0022292A" w:rsidRDefault="0022292A" w:rsidP="002958B5">
            <w:pPr>
              <w:pStyle w:val="TableParagraph"/>
              <w:spacing w:before="113" w:line="370" w:lineRule="atLeast"/>
              <w:ind w:right="518"/>
            </w:pPr>
            <w:r>
              <w:t>The Premises Manager should have experience of: cleaning work</w:t>
            </w:r>
          </w:p>
          <w:p w:rsidR="0022292A" w:rsidRDefault="0022292A" w:rsidP="002958B5">
            <w:pPr>
              <w:pStyle w:val="TableParagraph"/>
              <w:spacing w:before="3"/>
              <w:ind w:right="2890"/>
            </w:pPr>
            <w:r>
              <w:t>building maintenance DIY including decorating</w:t>
            </w:r>
          </w:p>
          <w:p w:rsidR="0022292A" w:rsidRDefault="0022292A" w:rsidP="002958B5">
            <w:pPr>
              <w:pStyle w:val="TableParagraph"/>
              <w:spacing w:before="3"/>
              <w:ind w:right="2890"/>
            </w:pPr>
            <w:r>
              <w:t>Team work</w:t>
            </w:r>
          </w:p>
          <w:p w:rsidR="0022292A" w:rsidRDefault="0022292A" w:rsidP="002958B5">
            <w:pPr>
              <w:pStyle w:val="TableParagraph"/>
              <w:spacing w:before="3"/>
              <w:ind w:right="2890"/>
            </w:pPr>
          </w:p>
        </w:tc>
        <w:tc>
          <w:tcPr>
            <w:tcW w:w="5415" w:type="dxa"/>
            <w:gridSpan w:val="2"/>
          </w:tcPr>
          <w:p w:rsidR="0022292A" w:rsidRDefault="0022292A" w:rsidP="002958B5">
            <w:pPr>
              <w:pStyle w:val="TableParagraph"/>
              <w:ind w:left="0"/>
              <w:rPr>
                <w:b/>
                <w:sz w:val="20"/>
              </w:rPr>
            </w:pPr>
          </w:p>
          <w:p w:rsidR="0022292A" w:rsidRDefault="0022292A" w:rsidP="0022292A">
            <w:pPr>
              <w:pStyle w:val="TableParagraph"/>
            </w:pPr>
          </w:p>
        </w:tc>
      </w:tr>
      <w:tr w:rsidR="0022292A" w:rsidTr="0022292A">
        <w:trPr>
          <w:gridAfter w:val="1"/>
          <w:wAfter w:w="10" w:type="dxa"/>
          <w:trHeight w:val="3688"/>
        </w:trPr>
        <w:tc>
          <w:tcPr>
            <w:tcW w:w="3348" w:type="dxa"/>
            <w:gridSpan w:val="2"/>
          </w:tcPr>
          <w:p w:rsidR="0022292A" w:rsidRDefault="0022292A" w:rsidP="002958B5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22292A" w:rsidRDefault="0022292A" w:rsidP="002958B5">
            <w:pPr>
              <w:pStyle w:val="TableParagraph"/>
              <w:ind w:left="107" w:right="1585"/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5413" w:type="dxa"/>
            <w:gridSpan w:val="2"/>
          </w:tcPr>
          <w:p w:rsidR="0022292A" w:rsidRDefault="0022292A" w:rsidP="00295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2292A" w:rsidRDefault="0022292A" w:rsidP="002958B5">
            <w:pPr>
              <w:pStyle w:val="TableParagraph"/>
            </w:pPr>
            <w:r>
              <w:t>The Premises Manager should have knowledge and understanding of:</w:t>
            </w:r>
          </w:p>
          <w:p w:rsidR="0022292A" w:rsidRDefault="0022292A" w:rsidP="002958B5">
            <w:pPr>
              <w:pStyle w:val="TableParagraph"/>
              <w:spacing w:before="121" w:line="352" w:lineRule="auto"/>
              <w:ind w:right="1349"/>
            </w:pPr>
            <w:r>
              <w:t>the basic principles of site management; the importance of Health &amp; Safety;</w:t>
            </w:r>
          </w:p>
          <w:p w:rsidR="0022292A" w:rsidRDefault="0022292A" w:rsidP="002958B5">
            <w:pPr>
              <w:pStyle w:val="TableParagraph"/>
              <w:spacing w:before="3"/>
            </w:pPr>
            <w:proofErr w:type="gramStart"/>
            <w:r>
              <w:t>techniques</w:t>
            </w:r>
            <w:proofErr w:type="gramEnd"/>
            <w:r>
              <w:t xml:space="preserve"> for the repair of damaged or defective equipment or resources.</w:t>
            </w:r>
          </w:p>
        </w:tc>
        <w:tc>
          <w:tcPr>
            <w:tcW w:w="5415" w:type="dxa"/>
            <w:gridSpan w:val="2"/>
          </w:tcPr>
          <w:p w:rsidR="0022292A" w:rsidRDefault="0022292A" w:rsidP="00295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2292A" w:rsidRDefault="0022292A" w:rsidP="002958B5">
            <w:pPr>
              <w:pStyle w:val="TableParagraph"/>
              <w:spacing w:before="121"/>
            </w:pPr>
            <w:r>
              <w:t xml:space="preserve">Knowledge and understanding of </w:t>
            </w:r>
            <w:r>
              <w:t>specific premises issues: security, Health &amp; Safety, heating systems, building construction, COSHH regulations.</w:t>
            </w:r>
          </w:p>
        </w:tc>
      </w:tr>
      <w:tr w:rsidR="0022292A" w:rsidTr="0022292A">
        <w:trPr>
          <w:gridAfter w:val="1"/>
          <w:wAfter w:w="10" w:type="dxa"/>
          <w:trHeight w:val="4222"/>
        </w:trPr>
        <w:tc>
          <w:tcPr>
            <w:tcW w:w="3348" w:type="dxa"/>
            <w:gridSpan w:val="2"/>
          </w:tcPr>
          <w:p w:rsidR="0022292A" w:rsidRDefault="0022292A" w:rsidP="002958B5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22292A" w:rsidRDefault="0022292A" w:rsidP="002958B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5413" w:type="dxa"/>
            <w:gridSpan w:val="2"/>
          </w:tcPr>
          <w:p w:rsidR="0022292A" w:rsidRDefault="0022292A" w:rsidP="00295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2292A" w:rsidRDefault="0022292A" w:rsidP="002958B5">
            <w:pPr>
              <w:pStyle w:val="TableParagraph"/>
            </w:pPr>
            <w:r>
              <w:t>The Premises Manager will be able to:</w:t>
            </w:r>
          </w:p>
          <w:p w:rsidR="0022292A" w:rsidRDefault="0022292A" w:rsidP="002958B5">
            <w:pPr>
              <w:pStyle w:val="TableParagraph"/>
              <w:spacing w:before="119"/>
            </w:pPr>
            <w:r>
              <w:t>use practical skills to improve the site and buildings;</w:t>
            </w:r>
          </w:p>
          <w:p w:rsidR="0022292A" w:rsidRDefault="0022292A" w:rsidP="002958B5">
            <w:pPr>
              <w:pStyle w:val="TableParagraph"/>
              <w:spacing w:before="122"/>
              <w:ind w:right="359"/>
            </w:pPr>
            <w:r>
              <w:t>motivate others through example and enthusiasm;</w:t>
            </w:r>
          </w:p>
          <w:p w:rsidR="0022292A" w:rsidRDefault="0022292A" w:rsidP="002958B5">
            <w:pPr>
              <w:pStyle w:val="TableParagraph"/>
              <w:spacing w:before="118"/>
              <w:ind w:right="469"/>
            </w:pPr>
            <w:r>
              <w:t>deal with emergencies and problems in a positive and systematic manner;</w:t>
            </w:r>
          </w:p>
          <w:p w:rsidR="0022292A" w:rsidRDefault="0022292A" w:rsidP="002958B5">
            <w:pPr>
              <w:pStyle w:val="TableParagraph"/>
              <w:spacing w:before="120"/>
            </w:pPr>
            <w:r>
              <w:t>be aware of a small budget for resources;</w:t>
            </w:r>
          </w:p>
          <w:p w:rsidR="0022292A" w:rsidRDefault="0022292A" w:rsidP="002958B5">
            <w:pPr>
              <w:pStyle w:val="TableParagraph"/>
              <w:spacing w:before="120"/>
            </w:pPr>
            <w:r>
              <w:t xml:space="preserve">proactive and work on own initiative; </w:t>
            </w:r>
          </w:p>
          <w:p w:rsidR="0022292A" w:rsidRDefault="0022292A" w:rsidP="002958B5">
            <w:pPr>
              <w:pStyle w:val="TableParagraph"/>
              <w:spacing w:before="122"/>
              <w:ind w:right="799"/>
            </w:pPr>
            <w:r>
              <w:t>work alone when required, showing good self- motivation;</w:t>
            </w:r>
          </w:p>
          <w:p w:rsidR="0022292A" w:rsidRDefault="0022292A" w:rsidP="002958B5">
            <w:pPr>
              <w:pStyle w:val="TableParagraph"/>
              <w:spacing w:before="122"/>
              <w:ind w:right="799"/>
            </w:pPr>
            <w:r>
              <w:t>prioritise, plan, schedule and meet deadlines and evaluate work;</w:t>
            </w:r>
          </w:p>
          <w:p w:rsidR="0022292A" w:rsidRDefault="0022292A" w:rsidP="002958B5">
            <w:pPr>
              <w:pStyle w:val="TableParagraph"/>
              <w:spacing w:before="122"/>
              <w:ind w:right="799"/>
            </w:pPr>
            <w:proofErr w:type="gramStart"/>
            <w:r>
              <w:t>communicate</w:t>
            </w:r>
            <w:proofErr w:type="gramEnd"/>
            <w:r>
              <w:t xml:space="preserve"> effectively to a reasonable standard.</w:t>
            </w:r>
          </w:p>
          <w:p w:rsidR="0022292A" w:rsidRDefault="0022292A" w:rsidP="002958B5">
            <w:pPr>
              <w:pStyle w:val="TableParagraph"/>
              <w:spacing w:before="122"/>
              <w:ind w:right="799"/>
            </w:pPr>
            <w:r>
              <w:t xml:space="preserve"> </w:t>
            </w:r>
          </w:p>
        </w:tc>
        <w:tc>
          <w:tcPr>
            <w:tcW w:w="5415" w:type="dxa"/>
            <w:gridSpan w:val="2"/>
          </w:tcPr>
          <w:p w:rsidR="0022292A" w:rsidRDefault="0022292A" w:rsidP="00295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2292A" w:rsidRDefault="0022292A" w:rsidP="002958B5">
            <w:pPr>
              <w:pStyle w:val="TableParagraph"/>
            </w:pPr>
            <w:r>
              <w:t>In addition, the Premises Manager might be able to:</w:t>
            </w:r>
          </w:p>
          <w:p w:rsidR="0022292A" w:rsidRDefault="0022292A" w:rsidP="002958B5">
            <w:pPr>
              <w:pStyle w:val="TableParagraph"/>
              <w:spacing w:before="119"/>
              <w:ind w:right="238"/>
            </w:pPr>
            <w:r>
              <w:t>use basic power tools and other equipment to make repairs and improvements;</w:t>
            </w:r>
          </w:p>
          <w:p w:rsidR="0022292A" w:rsidRDefault="0022292A" w:rsidP="002958B5">
            <w:pPr>
              <w:pStyle w:val="TableParagraph"/>
              <w:spacing w:before="121"/>
              <w:ind w:right="324"/>
            </w:pPr>
            <w:r>
              <w:t>assess the quality of others’ work, and support and advise where necessary;</w:t>
            </w:r>
          </w:p>
          <w:p w:rsidR="0022292A" w:rsidRDefault="0022292A" w:rsidP="002958B5">
            <w:pPr>
              <w:pStyle w:val="TableParagraph"/>
              <w:spacing w:before="120"/>
            </w:pPr>
            <w:r>
              <w:t>anticipate and reduce risk where possible;</w:t>
            </w:r>
          </w:p>
          <w:p w:rsidR="0022292A" w:rsidRDefault="0022292A" w:rsidP="002958B5">
            <w:pPr>
              <w:pStyle w:val="TableParagraph"/>
              <w:spacing w:before="119"/>
              <w:ind w:right="1033"/>
            </w:pPr>
            <w:r>
              <w:t>monitor</w:t>
            </w:r>
            <w:r>
              <w:t xml:space="preserve"> stock levels;</w:t>
            </w:r>
          </w:p>
          <w:p w:rsidR="0022292A" w:rsidRDefault="0022292A" w:rsidP="002958B5">
            <w:pPr>
              <w:pStyle w:val="TableParagraph"/>
              <w:spacing w:before="121"/>
              <w:ind w:right="532"/>
            </w:pPr>
            <w:proofErr w:type="gramStart"/>
            <w:r>
              <w:t>s</w:t>
            </w:r>
            <w:r>
              <w:t>how</w:t>
            </w:r>
            <w:proofErr w:type="gramEnd"/>
            <w:r>
              <w:t xml:space="preserve"> knowledge and understanding of Health and Safety regulations.</w:t>
            </w:r>
          </w:p>
        </w:tc>
      </w:tr>
      <w:tr w:rsidR="0022292A" w:rsidTr="0022292A">
        <w:trPr>
          <w:gridAfter w:val="1"/>
          <w:wAfter w:w="10" w:type="dxa"/>
          <w:trHeight w:val="2210"/>
        </w:trPr>
        <w:tc>
          <w:tcPr>
            <w:tcW w:w="3348" w:type="dxa"/>
            <w:gridSpan w:val="2"/>
          </w:tcPr>
          <w:p w:rsidR="0022292A" w:rsidRDefault="0022292A" w:rsidP="002958B5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22292A" w:rsidRDefault="0022292A" w:rsidP="002958B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Personal qualities and attitudes</w:t>
            </w:r>
          </w:p>
        </w:tc>
        <w:tc>
          <w:tcPr>
            <w:tcW w:w="5413" w:type="dxa"/>
            <w:gridSpan w:val="2"/>
          </w:tcPr>
          <w:p w:rsidR="0022292A" w:rsidRDefault="0022292A" w:rsidP="00295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2292A" w:rsidRPr="00A84AE1" w:rsidRDefault="0022292A" w:rsidP="002958B5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Enthusiasm</w:t>
            </w:r>
          </w:p>
          <w:p w:rsidR="0022292A" w:rsidRPr="00A84AE1" w:rsidRDefault="0022292A" w:rsidP="002958B5">
            <w:pPr>
              <w:pStyle w:val="TableParagraph"/>
              <w:tabs>
                <w:tab w:val="left" w:pos="824"/>
              </w:tabs>
            </w:pPr>
          </w:p>
          <w:p w:rsidR="0022292A" w:rsidRPr="00A84AE1" w:rsidRDefault="0022292A" w:rsidP="002958B5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Loyalty, good timekeeping</w:t>
            </w:r>
          </w:p>
          <w:p w:rsidR="0022292A" w:rsidRPr="00A84AE1" w:rsidRDefault="0022292A" w:rsidP="002958B5">
            <w:pPr>
              <w:pStyle w:val="TableParagraph"/>
              <w:tabs>
                <w:tab w:val="left" w:pos="824"/>
              </w:tabs>
            </w:pPr>
          </w:p>
          <w:p w:rsidR="0022292A" w:rsidRPr="00A84AE1" w:rsidRDefault="0022292A" w:rsidP="002958B5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Reliable</w:t>
            </w:r>
            <w:r>
              <w:t xml:space="preserve">, </w:t>
            </w:r>
            <w:r w:rsidRPr="00A84AE1">
              <w:t xml:space="preserve"> trustworthy</w:t>
            </w:r>
            <w:r>
              <w:t xml:space="preserve"> and honest</w:t>
            </w:r>
          </w:p>
          <w:p w:rsidR="0022292A" w:rsidRPr="00A84AE1" w:rsidRDefault="0022292A" w:rsidP="002958B5">
            <w:pPr>
              <w:pStyle w:val="TableParagraph"/>
              <w:spacing w:before="2"/>
              <w:ind w:left="0"/>
              <w:rPr>
                <w:b/>
              </w:rPr>
            </w:pPr>
          </w:p>
          <w:p w:rsidR="0022292A" w:rsidRPr="00A84AE1" w:rsidRDefault="0022292A" w:rsidP="002958B5">
            <w:pPr>
              <w:pStyle w:val="TableParagraph"/>
              <w:tabs>
                <w:tab w:val="left" w:pos="824"/>
              </w:tabs>
              <w:autoSpaceDE/>
              <w:autoSpaceDN/>
              <w:spacing w:before="1" w:line="255" w:lineRule="exact"/>
              <w:ind w:left="463"/>
            </w:pPr>
            <w:r w:rsidRPr="00A84AE1">
              <w:t>Demonstrates excellent social</w:t>
            </w:r>
            <w:r w:rsidRPr="00A84AE1">
              <w:rPr>
                <w:spacing w:val="-18"/>
              </w:rPr>
              <w:t xml:space="preserve"> </w:t>
            </w:r>
            <w:r w:rsidRPr="00A84AE1">
              <w:t>skills</w:t>
            </w:r>
          </w:p>
          <w:p w:rsidR="0022292A" w:rsidRPr="00A84AE1" w:rsidRDefault="0022292A" w:rsidP="002958B5">
            <w:pPr>
              <w:pStyle w:val="ListParagraph"/>
            </w:pPr>
          </w:p>
          <w:p w:rsidR="0022292A" w:rsidRPr="00A84AE1" w:rsidRDefault="0022292A" w:rsidP="002958B5">
            <w:pPr>
              <w:pStyle w:val="TableParagraph"/>
              <w:tabs>
                <w:tab w:val="left" w:pos="824"/>
              </w:tabs>
              <w:autoSpaceDE/>
              <w:autoSpaceDN/>
              <w:spacing w:before="2"/>
              <w:ind w:left="463"/>
            </w:pPr>
            <w:r w:rsidRPr="00A84AE1">
              <w:t>Flexibility</w:t>
            </w:r>
          </w:p>
          <w:p w:rsidR="0022292A" w:rsidRPr="00A84AE1" w:rsidRDefault="0022292A" w:rsidP="002958B5">
            <w:pPr>
              <w:pStyle w:val="ListParagraph"/>
            </w:pPr>
          </w:p>
          <w:p w:rsidR="0022292A" w:rsidRPr="00A84AE1" w:rsidRDefault="0022292A" w:rsidP="002958B5">
            <w:pPr>
              <w:pStyle w:val="TableParagraph"/>
              <w:tabs>
                <w:tab w:val="left" w:pos="824"/>
              </w:tabs>
              <w:autoSpaceDE/>
              <w:autoSpaceDN/>
              <w:spacing w:before="2"/>
              <w:ind w:left="463"/>
            </w:pPr>
            <w:r w:rsidRPr="00A84AE1">
              <w:t>Interest in caring for school pupils and staff</w:t>
            </w:r>
          </w:p>
          <w:p w:rsidR="0022292A" w:rsidRPr="00A84AE1" w:rsidRDefault="0022292A" w:rsidP="002958B5">
            <w:pPr>
              <w:pStyle w:val="TableParagraph"/>
              <w:spacing w:before="2"/>
              <w:ind w:left="0"/>
              <w:rPr>
                <w:b/>
              </w:rPr>
            </w:pPr>
          </w:p>
          <w:p w:rsidR="0022292A" w:rsidRDefault="0022292A" w:rsidP="0022292A">
            <w:pPr>
              <w:pStyle w:val="TableParagraph"/>
              <w:tabs>
                <w:tab w:val="left" w:pos="824"/>
              </w:tabs>
              <w:autoSpaceDE/>
              <w:autoSpaceDN/>
              <w:spacing w:before="1"/>
              <w:ind w:left="463" w:right="681"/>
            </w:pPr>
            <w:r w:rsidRPr="00A84AE1">
              <w:t>To be a proactive member of the</w:t>
            </w:r>
            <w:r w:rsidRPr="00A84AE1">
              <w:rPr>
                <w:spacing w:val="-16"/>
              </w:rPr>
              <w:t xml:space="preserve"> </w:t>
            </w:r>
            <w:r w:rsidRPr="00A84AE1">
              <w:t>school community</w:t>
            </w:r>
            <w:r>
              <w:t xml:space="preserve">                        </w:t>
            </w:r>
          </w:p>
          <w:p w:rsidR="0022292A" w:rsidRDefault="0022292A" w:rsidP="002958B5">
            <w:pPr>
              <w:pStyle w:val="TableParagraph"/>
              <w:spacing w:line="355" w:lineRule="auto"/>
              <w:ind w:right="3966"/>
            </w:pPr>
          </w:p>
        </w:tc>
        <w:tc>
          <w:tcPr>
            <w:tcW w:w="5415" w:type="dxa"/>
            <w:gridSpan w:val="2"/>
          </w:tcPr>
          <w:p w:rsidR="0022292A" w:rsidRPr="00A84AE1" w:rsidRDefault="0022292A" w:rsidP="002958B5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:rsidR="0022292A" w:rsidRDefault="0022292A" w:rsidP="002958B5">
            <w:pPr>
              <w:pStyle w:val="TableParagraph"/>
            </w:pPr>
            <w:r>
              <w:t xml:space="preserve">      In addition, the Premises Manager should have:</w:t>
            </w:r>
          </w:p>
          <w:p w:rsidR="0022292A" w:rsidRDefault="0022292A" w:rsidP="002958B5">
            <w:pPr>
              <w:pStyle w:val="TableParagraph"/>
            </w:pPr>
          </w:p>
          <w:p w:rsidR="0022292A" w:rsidRDefault="0022292A" w:rsidP="002958B5">
            <w:pPr>
              <w:pStyle w:val="TableParagraph"/>
            </w:pPr>
          </w:p>
          <w:p w:rsidR="0022292A" w:rsidRPr="00A84AE1" w:rsidRDefault="0022292A" w:rsidP="002958B5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  <w:r w:rsidRPr="00A84AE1">
              <w:t>An interest in professional</w:t>
            </w:r>
            <w:r w:rsidRPr="00A84AE1">
              <w:rPr>
                <w:spacing w:val="-13"/>
              </w:rPr>
              <w:t xml:space="preserve"> </w:t>
            </w:r>
            <w:r w:rsidRPr="00A84AE1">
              <w:t>self-development</w:t>
            </w:r>
          </w:p>
          <w:p w:rsidR="0022292A" w:rsidRPr="00A84AE1" w:rsidRDefault="0022292A" w:rsidP="002958B5">
            <w:pPr>
              <w:pStyle w:val="TableParagraph"/>
              <w:spacing w:before="2"/>
              <w:ind w:left="0"/>
              <w:rPr>
                <w:b/>
              </w:rPr>
            </w:pPr>
          </w:p>
          <w:p w:rsidR="0022292A" w:rsidRDefault="0022292A" w:rsidP="002958B5">
            <w:pPr>
              <w:pStyle w:val="TableParagraph"/>
              <w:ind w:left="0"/>
            </w:pPr>
            <w:r w:rsidRPr="00A84AE1">
              <w:t xml:space="preserve">        A willingness to contribute to the wider</w:t>
            </w:r>
            <w:r w:rsidRPr="00A84AE1">
              <w:rPr>
                <w:spacing w:val="-17"/>
              </w:rPr>
              <w:t xml:space="preserve"> </w:t>
            </w:r>
            <w:r w:rsidRPr="00A84AE1">
              <w:t xml:space="preserve">life </w:t>
            </w:r>
          </w:p>
          <w:p w:rsidR="0022292A" w:rsidRDefault="0022292A" w:rsidP="002958B5">
            <w:pPr>
              <w:pStyle w:val="TableParagraph"/>
              <w:ind w:left="0"/>
              <w:rPr>
                <w:rFonts w:ascii="Times New Roman"/>
              </w:rPr>
            </w:pPr>
            <w:r>
              <w:t xml:space="preserve">        </w:t>
            </w:r>
            <w:r w:rsidRPr="00A84AE1">
              <w:t>of the</w:t>
            </w:r>
            <w:r w:rsidRPr="00A84AE1">
              <w:rPr>
                <w:spacing w:val="-9"/>
              </w:rPr>
              <w:t xml:space="preserve"> </w:t>
            </w:r>
            <w:r w:rsidRPr="00A84AE1">
              <w:t>school</w:t>
            </w:r>
          </w:p>
        </w:tc>
      </w:tr>
      <w:tr w:rsidR="0022292A" w:rsidTr="0022292A">
        <w:trPr>
          <w:gridAfter w:val="1"/>
          <w:wAfter w:w="10" w:type="dxa"/>
          <w:trHeight w:val="2210"/>
        </w:trPr>
        <w:tc>
          <w:tcPr>
            <w:tcW w:w="3348" w:type="dxa"/>
            <w:gridSpan w:val="2"/>
          </w:tcPr>
          <w:p w:rsidR="0022292A" w:rsidRDefault="0022292A" w:rsidP="002958B5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22292A" w:rsidRDefault="0022292A" w:rsidP="002958B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Physical Requirements</w:t>
            </w:r>
          </w:p>
        </w:tc>
        <w:tc>
          <w:tcPr>
            <w:tcW w:w="5413" w:type="dxa"/>
            <w:gridSpan w:val="2"/>
          </w:tcPr>
          <w:p w:rsidR="0022292A" w:rsidRDefault="0022292A" w:rsidP="002958B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2292A" w:rsidRPr="008506A3" w:rsidRDefault="0022292A" w:rsidP="002958B5">
            <w:pPr>
              <w:pStyle w:val="TableParagraph"/>
              <w:tabs>
                <w:tab w:val="left" w:pos="824"/>
              </w:tabs>
              <w:autoSpaceDE/>
              <w:autoSpaceDN/>
              <w:spacing w:before="3"/>
              <w:ind w:left="463"/>
            </w:pPr>
            <w:r w:rsidRPr="008506A3">
              <w:t>Fit and able to carry out</w:t>
            </w:r>
            <w:r w:rsidRPr="008506A3">
              <w:rPr>
                <w:spacing w:val="-13"/>
              </w:rPr>
              <w:t xml:space="preserve"> </w:t>
            </w:r>
            <w:r w:rsidRPr="008506A3">
              <w:t>duties</w:t>
            </w:r>
          </w:p>
          <w:p w:rsidR="0022292A" w:rsidRPr="008506A3" w:rsidRDefault="0022292A" w:rsidP="002958B5">
            <w:pPr>
              <w:pStyle w:val="TableParagraph"/>
              <w:ind w:left="0"/>
              <w:rPr>
                <w:b/>
              </w:rPr>
            </w:pPr>
          </w:p>
          <w:p w:rsidR="0022292A" w:rsidRPr="008506A3" w:rsidRDefault="0022292A" w:rsidP="002958B5">
            <w:pPr>
              <w:pStyle w:val="TableParagraph"/>
              <w:tabs>
                <w:tab w:val="left" w:pos="824"/>
              </w:tabs>
              <w:autoSpaceDE/>
              <w:autoSpaceDN/>
              <w:ind w:left="463" w:right="205"/>
            </w:pPr>
            <w:r w:rsidRPr="008506A3">
              <w:t>Ability to work at high levels with</w:t>
            </w:r>
            <w:r w:rsidRPr="008506A3">
              <w:rPr>
                <w:spacing w:val="-13"/>
              </w:rPr>
              <w:t xml:space="preserve"> </w:t>
            </w:r>
            <w:r w:rsidRPr="008506A3">
              <w:t>appropriate equipment</w:t>
            </w:r>
            <w:r>
              <w:t xml:space="preserve"> and training</w:t>
            </w:r>
          </w:p>
          <w:p w:rsidR="0022292A" w:rsidRPr="008506A3" w:rsidRDefault="0022292A" w:rsidP="002958B5">
            <w:pPr>
              <w:pStyle w:val="TableParagraph"/>
              <w:spacing w:before="2"/>
              <w:ind w:left="0"/>
              <w:rPr>
                <w:b/>
              </w:rPr>
            </w:pPr>
          </w:p>
          <w:p w:rsidR="0022292A" w:rsidRDefault="0022292A" w:rsidP="002958B5">
            <w:pPr>
              <w:pStyle w:val="TableParagraph"/>
              <w:tabs>
                <w:tab w:val="left" w:pos="824"/>
              </w:tabs>
              <w:autoSpaceDE/>
              <w:autoSpaceDN/>
              <w:spacing w:before="1"/>
              <w:ind w:left="463" w:right="681"/>
            </w:pPr>
            <w:r w:rsidRPr="008506A3">
              <w:t>Ability to deal with some manual</w:t>
            </w:r>
            <w:r w:rsidRPr="008506A3">
              <w:rPr>
                <w:spacing w:val="-12"/>
              </w:rPr>
              <w:t xml:space="preserve"> </w:t>
            </w:r>
            <w:r w:rsidRPr="008506A3">
              <w:t>handling</w:t>
            </w:r>
          </w:p>
        </w:tc>
        <w:tc>
          <w:tcPr>
            <w:tcW w:w="5415" w:type="dxa"/>
            <w:gridSpan w:val="2"/>
          </w:tcPr>
          <w:p w:rsidR="0022292A" w:rsidRPr="00A84AE1" w:rsidRDefault="0022292A" w:rsidP="002958B5">
            <w:pPr>
              <w:pStyle w:val="TableParagraph"/>
              <w:tabs>
                <w:tab w:val="left" w:pos="824"/>
              </w:tabs>
              <w:autoSpaceDE/>
              <w:autoSpaceDN/>
              <w:ind w:left="463"/>
            </w:pPr>
          </w:p>
          <w:p w:rsidR="0022292A" w:rsidRDefault="0022292A" w:rsidP="002958B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13CD2" w:rsidRDefault="00113CD2"/>
    <w:sectPr w:rsidR="00113CD2" w:rsidSect="002229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2A"/>
    <w:rsid w:val="00113CD2"/>
    <w:rsid w:val="0022292A"/>
    <w:rsid w:val="004027A9"/>
    <w:rsid w:val="006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838A5C"/>
  <w15:chartTrackingRefBased/>
  <w15:docId w15:val="{466D6760-4DDD-4D49-A3C2-5E4DA014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29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2292A"/>
  </w:style>
  <w:style w:type="character" w:customStyle="1" w:styleId="BodyTextChar">
    <w:name w:val="Body Text Char"/>
    <w:basedOn w:val="DefaultParagraphFont"/>
    <w:link w:val="BodyText"/>
    <w:uiPriority w:val="1"/>
    <w:rsid w:val="0022292A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22292A"/>
    <w:pPr>
      <w:ind w:left="108"/>
    </w:pPr>
  </w:style>
  <w:style w:type="paragraph" w:styleId="ListParagraph">
    <w:name w:val="List Paragraph"/>
    <w:basedOn w:val="Normal"/>
    <w:uiPriority w:val="1"/>
    <w:qFormat/>
    <w:rsid w:val="0022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Loom</dc:creator>
  <cp:keywords/>
  <dc:description/>
  <cp:lastModifiedBy>Caroline Loom</cp:lastModifiedBy>
  <cp:revision>3</cp:revision>
  <dcterms:created xsi:type="dcterms:W3CDTF">2021-01-08T09:48:00Z</dcterms:created>
  <dcterms:modified xsi:type="dcterms:W3CDTF">2021-01-08T09:56:00Z</dcterms:modified>
</cp:coreProperties>
</file>