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040"/>
        <w:gridCol w:w="2477"/>
        <w:gridCol w:w="3463"/>
      </w:tblGrid>
      <w:tr w:rsidR="006C0761" w14:paraId="64ECF257" w14:textId="77777777" w:rsidTr="009B764B">
        <w:tc>
          <w:tcPr>
            <w:tcW w:w="11117" w:type="dxa"/>
            <w:gridSpan w:val="3"/>
            <w:shd w:val="clear" w:color="auto" w:fill="auto"/>
          </w:tcPr>
          <w:p w14:paraId="5C17EF48" w14:textId="77777777" w:rsidR="006C0761" w:rsidRPr="006C0761" w:rsidRDefault="006C0761" w:rsidP="009B764B">
            <w:pPr>
              <w:rPr>
                <w:rFonts w:ascii="Arial" w:hAnsi="Arial" w:cs="Arial"/>
                <w:b/>
                <w:i/>
                <w:sz w:val="24"/>
                <w:szCs w:val="24"/>
              </w:rPr>
            </w:pPr>
            <w:r w:rsidRPr="006C0761">
              <w:rPr>
                <w:rFonts w:ascii="Arial" w:hAnsi="Arial" w:cs="Arial"/>
                <w:b/>
                <w:i/>
                <w:sz w:val="24"/>
                <w:szCs w:val="24"/>
              </w:rPr>
              <w:t>Job Description</w:t>
            </w:r>
          </w:p>
        </w:tc>
        <w:tc>
          <w:tcPr>
            <w:tcW w:w="3463" w:type="dxa"/>
            <w:vMerge w:val="restart"/>
            <w:shd w:val="clear" w:color="auto" w:fill="auto"/>
          </w:tcPr>
          <w:p w14:paraId="1D437B58" w14:textId="302B25A8" w:rsidR="006C0761" w:rsidRPr="006C0761" w:rsidRDefault="006C0761" w:rsidP="009B764B">
            <w:pPr>
              <w:jc w:val="right"/>
              <w:rPr>
                <w:sz w:val="24"/>
                <w:szCs w:val="24"/>
              </w:rPr>
            </w:pPr>
            <w:r w:rsidRPr="006C0761">
              <w:rPr>
                <w:noProof/>
                <w:sz w:val="24"/>
                <w:szCs w:val="24"/>
              </w:rPr>
              <w:drawing>
                <wp:anchor distT="0" distB="0" distL="114300" distR="114300" simplePos="0" relativeHeight="251659264" behindDoc="1" locked="0" layoutInCell="1" allowOverlap="1" wp14:anchorId="3CCB3E0B" wp14:editId="6AA3FCEE">
                  <wp:simplePos x="0" y="0"/>
                  <wp:positionH relativeFrom="column">
                    <wp:posOffset>53340</wp:posOffset>
                  </wp:positionH>
                  <wp:positionV relativeFrom="paragraph">
                    <wp:posOffset>-19050</wp:posOffset>
                  </wp:positionV>
                  <wp:extent cx="1882140" cy="1945640"/>
                  <wp:effectExtent l="0" t="0" r="0" b="0"/>
                  <wp:wrapTight wrapText="right">
                    <wp:wrapPolygon edited="0">
                      <wp:start x="7433" y="1903"/>
                      <wp:lineTo x="5247" y="4018"/>
                      <wp:lineTo x="3279" y="5499"/>
                      <wp:lineTo x="1312" y="7825"/>
                      <wp:lineTo x="1093" y="8671"/>
                      <wp:lineTo x="2186" y="9094"/>
                      <wp:lineTo x="3279" y="12478"/>
                      <wp:lineTo x="1749" y="15227"/>
                      <wp:lineTo x="1749" y="15862"/>
                      <wp:lineTo x="2842" y="15862"/>
                      <wp:lineTo x="2842" y="16708"/>
                      <wp:lineTo x="5028" y="19245"/>
                      <wp:lineTo x="8964" y="20726"/>
                      <wp:lineTo x="9182" y="21149"/>
                      <wp:lineTo x="10275" y="21149"/>
                      <wp:lineTo x="10713" y="20726"/>
                      <wp:lineTo x="15304" y="19245"/>
                      <wp:lineTo x="18583" y="16285"/>
                      <wp:lineTo x="19020" y="15227"/>
                      <wp:lineTo x="17271" y="13324"/>
                      <wp:lineTo x="16178" y="12478"/>
                      <wp:lineTo x="19457" y="8883"/>
                      <wp:lineTo x="19020" y="6979"/>
                      <wp:lineTo x="17490" y="5710"/>
                      <wp:lineTo x="17709" y="4018"/>
                      <wp:lineTo x="13336" y="2326"/>
                      <wp:lineTo x="8308" y="1903"/>
                      <wp:lineTo x="7433" y="190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2140" cy="194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F9ECF" w14:textId="77777777" w:rsidR="006C0761" w:rsidRPr="006C0761" w:rsidRDefault="006C0761" w:rsidP="009B764B">
            <w:pPr>
              <w:jc w:val="right"/>
              <w:rPr>
                <w:sz w:val="24"/>
                <w:szCs w:val="24"/>
              </w:rPr>
            </w:pPr>
          </w:p>
          <w:p w14:paraId="5DDC3BBF" w14:textId="77777777" w:rsidR="006C0761" w:rsidRPr="006C0761" w:rsidRDefault="006C0761" w:rsidP="009B764B">
            <w:pPr>
              <w:jc w:val="center"/>
              <w:rPr>
                <w:sz w:val="24"/>
                <w:szCs w:val="24"/>
              </w:rPr>
            </w:pPr>
          </w:p>
        </w:tc>
      </w:tr>
      <w:tr w:rsidR="006C0761" w14:paraId="1894FD2E" w14:textId="77777777" w:rsidTr="009B764B">
        <w:tc>
          <w:tcPr>
            <w:tcW w:w="3600" w:type="dxa"/>
            <w:shd w:val="clear" w:color="auto" w:fill="auto"/>
          </w:tcPr>
          <w:p w14:paraId="7119D948" w14:textId="77777777" w:rsidR="006C0761" w:rsidRPr="006C0761" w:rsidRDefault="006C0761" w:rsidP="009B764B">
            <w:pPr>
              <w:rPr>
                <w:rFonts w:ascii="Arial" w:hAnsi="Arial" w:cs="Arial"/>
                <w:b/>
                <w:i/>
              </w:rPr>
            </w:pPr>
            <w:r w:rsidRPr="006C0761">
              <w:rPr>
                <w:rFonts w:ascii="Arial" w:hAnsi="Arial" w:cs="Arial"/>
                <w:b/>
                <w:i/>
              </w:rPr>
              <w:t xml:space="preserve">Title </w:t>
            </w:r>
          </w:p>
          <w:p w14:paraId="07B18BA8" w14:textId="77777777" w:rsidR="006C0761" w:rsidRPr="006C0761" w:rsidRDefault="006C0761" w:rsidP="009B764B">
            <w:pPr>
              <w:rPr>
                <w:rFonts w:ascii="Arial" w:hAnsi="Arial" w:cs="Arial"/>
                <w:b/>
              </w:rPr>
            </w:pPr>
            <w:r w:rsidRPr="006C0761">
              <w:rPr>
                <w:rFonts w:ascii="Arial" w:hAnsi="Arial" w:cs="Arial"/>
                <w:b/>
              </w:rPr>
              <w:t xml:space="preserve">TEACHING </w:t>
            </w:r>
            <w:proofErr w:type="gramStart"/>
            <w:r w:rsidRPr="006C0761">
              <w:rPr>
                <w:rFonts w:ascii="Arial" w:hAnsi="Arial" w:cs="Arial"/>
                <w:b/>
              </w:rPr>
              <w:t>ASSISTANT  -</w:t>
            </w:r>
            <w:proofErr w:type="gramEnd"/>
            <w:r w:rsidRPr="006C0761">
              <w:rPr>
                <w:rFonts w:ascii="Arial" w:hAnsi="Arial" w:cs="Arial"/>
                <w:b/>
              </w:rPr>
              <w:t xml:space="preserve"> PRIMARY</w:t>
            </w:r>
          </w:p>
          <w:p w14:paraId="4147601B" w14:textId="77777777" w:rsidR="006C0761" w:rsidRPr="006C0761" w:rsidRDefault="006C0761" w:rsidP="009B764B">
            <w:pPr>
              <w:rPr>
                <w:rFonts w:ascii="Arial" w:hAnsi="Arial" w:cs="Arial"/>
              </w:rPr>
            </w:pPr>
            <w:r w:rsidRPr="006C0761">
              <w:rPr>
                <w:rFonts w:ascii="Arial" w:hAnsi="Arial" w:cs="Arial"/>
              </w:rPr>
              <w:t xml:space="preserve">(previously grade 1 qualified /grade 2 unqualified) - </w:t>
            </w:r>
          </w:p>
          <w:p w14:paraId="6A3ECEDD" w14:textId="77777777" w:rsidR="006C0761" w:rsidRPr="006C0761" w:rsidRDefault="006C0761" w:rsidP="009B764B">
            <w:pPr>
              <w:rPr>
                <w:rFonts w:ascii="Arial" w:hAnsi="Arial" w:cs="Arial"/>
                <w:b/>
              </w:rPr>
            </w:pPr>
            <w:r w:rsidRPr="006C0761">
              <w:rPr>
                <w:rFonts w:ascii="Arial" w:hAnsi="Arial" w:cs="Arial"/>
                <w:b/>
              </w:rPr>
              <w:t xml:space="preserve">Grade 3 </w:t>
            </w:r>
            <w:proofErr w:type="spellStart"/>
            <w:r w:rsidRPr="006C0761">
              <w:rPr>
                <w:rFonts w:ascii="Arial" w:hAnsi="Arial" w:cs="Arial"/>
                <w:b/>
              </w:rPr>
              <w:t>scp</w:t>
            </w:r>
            <w:proofErr w:type="spellEnd"/>
            <w:r w:rsidRPr="006C0761">
              <w:rPr>
                <w:rFonts w:ascii="Arial" w:hAnsi="Arial" w:cs="Arial"/>
                <w:b/>
              </w:rPr>
              <w:t xml:space="preserve"> 14 - 18</w:t>
            </w:r>
          </w:p>
        </w:tc>
        <w:tc>
          <w:tcPr>
            <w:tcW w:w="5040" w:type="dxa"/>
            <w:shd w:val="clear" w:color="auto" w:fill="auto"/>
          </w:tcPr>
          <w:p w14:paraId="0692D313" w14:textId="77777777" w:rsidR="006C0761" w:rsidRPr="006C0761" w:rsidRDefault="006C0761" w:rsidP="009B764B">
            <w:pPr>
              <w:rPr>
                <w:rFonts w:ascii="Arial" w:hAnsi="Arial" w:cs="Arial"/>
                <w:b/>
                <w:iCs/>
              </w:rPr>
            </w:pPr>
            <w:proofErr w:type="spellStart"/>
            <w:r w:rsidRPr="006C0761">
              <w:rPr>
                <w:rFonts w:ascii="Arial" w:hAnsi="Arial" w:cs="Arial"/>
                <w:b/>
                <w:iCs/>
              </w:rPr>
              <w:t>Ravenshead</w:t>
            </w:r>
            <w:proofErr w:type="spellEnd"/>
            <w:r w:rsidRPr="006C0761">
              <w:rPr>
                <w:rFonts w:ascii="Arial" w:hAnsi="Arial" w:cs="Arial"/>
                <w:b/>
                <w:iCs/>
              </w:rPr>
              <w:t xml:space="preserve"> C of E Primary School</w:t>
            </w:r>
          </w:p>
          <w:p w14:paraId="49B82AC3" w14:textId="77777777" w:rsidR="006C0761" w:rsidRPr="006C0761" w:rsidRDefault="006C0761" w:rsidP="009B764B">
            <w:pPr>
              <w:rPr>
                <w:rFonts w:ascii="Arial" w:hAnsi="Arial" w:cs="Arial"/>
                <w:b/>
              </w:rPr>
            </w:pPr>
          </w:p>
        </w:tc>
        <w:tc>
          <w:tcPr>
            <w:tcW w:w="2477" w:type="dxa"/>
            <w:shd w:val="clear" w:color="auto" w:fill="auto"/>
          </w:tcPr>
          <w:p w14:paraId="394D50C9" w14:textId="77777777" w:rsidR="006C0761" w:rsidRPr="006C0761" w:rsidRDefault="006C0761" w:rsidP="009B764B">
            <w:pPr>
              <w:rPr>
                <w:rFonts w:ascii="Arial" w:hAnsi="Arial" w:cs="Arial"/>
                <w:b/>
              </w:rPr>
            </w:pPr>
            <w:r w:rsidRPr="006C0761">
              <w:rPr>
                <w:rFonts w:ascii="Arial" w:hAnsi="Arial" w:cs="Arial"/>
                <w:b/>
              </w:rPr>
              <w:t>Profile Learning Support 3a PRI</w:t>
            </w:r>
          </w:p>
        </w:tc>
        <w:tc>
          <w:tcPr>
            <w:tcW w:w="3463" w:type="dxa"/>
            <w:vMerge/>
            <w:shd w:val="clear" w:color="auto" w:fill="auto"/>
          </w:tcPr>
          <w:p w14:paraId="6620EF9B" w14:textId="77777777" w:rsidR="006C0761" w:rsidRPr="006C0761" w:rsidRDefault="006C0761" w:rsidP="009B764B">
            <w:pPr>
              <w:rPr>
                <w:sz w:val="24"/>
                <w:szCs w:val="24"/>
              </w:rPr>
            </w:pPr>
          </w:p>
        </w:tc>
      </w:tr>
      <w:tr w:rsidR="006C0761" w14:paraId="3F5CA535" w14:textId="77777777" w:rsidTr="009B764B">
        <w:tc>
          <w:tcPr>
            <w:tcW w:w="11117" w:type="dxa"/>
            <w:gridSpan w:val="3"/>
            <w:shd w:val="clear" w:color="auto" w:fill="auto"/>
          </w:tcPr>
          <w:p w14:paraId="26C18875" w14:textId="77777777" w:rsidR="006C0761" w:rsidRPr="006C0761" w:rsidRDefault="006C0761" w:rsidP="009B764B">
            <w:pPr>
              <w:rPr>
                <w:rFonts w:ascii="Arial" w:hAnsi="Arial" w:cs="Arial"/>
                <w:b/>
                <w:i/>
              </w:rPr>
            </w:pPr>
            <w:r w:rsidRPr="006C0761">
              <w:rPr>
                <w:rFonts w:ascii="Arial" w:hAnsi="Arial" w:cs="Arial"/>
                <w:b/>
                <w:i/>
              </w:rPr>
              <w:t>Job Purpose</w:t>
            </w:r>
          </w:p>
          <w:p w14:paraId="699CB390" w14:textId="77777777" w:rsidR="006C0761" w:rsidRPr="006C0761" w:rsidRDefault="006C0761" w:rsidP="009B764B">
            <w:pPr>
              <w:tabs>
                <w:tab w:val="left" w:pos="0"/>
              </w:tabs>
              <w:rPr>
                <w:rFonts w:ascii="Arial" w:hAnsi="Arial" w:cs="Arial"/>
              </w:rPr>
            </w:pPr>
            <w:r w:rsidRPr="006C0761">
              <w:rPr>
                <w:rFonts w:ascii="Arial" w:hAnsi="Arial" w:cs="Arial"/>
                <w:bCs/>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with direct support available from the teacher or senior member of staff.</w:t>
            </w:r>
          </w:p>
        </w:tc>
        <w:tc>
          <w:tcPr>
            <w:tcW w:w="3463" w:type="dxa"/>
            <w:vMerge/>
            <w:shd w:val="clear" w:color="auto" w:fill="auto"/>
          </w:tcPr>
          <w:p w14:paraId="3BA18AF5" w14:textId="77777777" w:rsidR="006C0761" w:rsidRPr="006C0761" w:rsidRDefault="006C0761" w:rsidP="009B764B">
            <w:pPr>
              <w:rPr>
                <w:sz w:val="24"/>
                <w:szCs w:val="24"/>
              </w:rPr>
            </w:pPr>
          </w:p>
        </w:tc>
      </w:tr>
      <w:tr w:rsidR="006C0761" w:rsidRPr="006C0761" w14:paraId="0CC3B129" w14:textId="77777777" w:rsidTr="009B764B">
        <w:tc>
          <w:tcPr>
            <w:tcW w:w="14580" w:type="dxa"/>
            <w:gridSpan w:val="4"/>
            <w:shd w:val="clear" w:color="auto" w:fill="auto"/>
          </w:tcPr>
          <w:p w14:paraId="603AB1AD" w14:textId="77777777" w:rsidR="006C0761" w:rsidRPr="006C0761" w:rsidRDefault="006C0761" w:rsidP="009B764B">
            <w:pPr>
              <w:ind w:left="360"/>
              <w:rPr>
                <w:rFonts w:ascii="Arial" w:hAnsi="Arial" w:cs="Arial"/>
                <w:b/>
                <w:bCs/>
                <w:i/>
              </w:rPr>
            </w:pPr>
            <w:r w:rsidRPr="006C0761">
              <w:rPr>
                <w:rFonts w:ascii="Arial" w:hAnsi="Arial" w:cs="Arial"/>
                <w:b/>
                <w:bCs/>
                <w:i/>
              </w:rPr>
              <w:t>Key Responsibilities</w:t>
            </w:r>
          </w:p>
          <w:p w14:paraId="46BF285E"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 xml:space="preserve">Supervising and providing </w:t>
            </w:r>
            <w:proofErr w:type="gramStart"/>
            <w:r w:rsidRPr="006C0761">
              <w:rPr>
                <w:rFonts w:ascii="Arial" w:hAnsi="Arial" w:cs="Arial"/>
                <w:bCs/>
              </w:rPr>
              <w:t>particular support</w:t>
            </w:r>
            <w:proofErr w:type="gramEnd"/>
            <w:r w:rsidRPr="006C0761">
              <w:rPr>
                <w:rFonts w:ascii="Arial" w:hAnsi="Arial" w:cs="Arial"/>
                <w:bCs/>
              </w:rPr>
              <w:t xml:space="preserve"> for pupils, including those with special needs, ensuring their safety and access to learning activities</w:t>
            </w:r>
          </w:p>
          <w:p w14:paraId="2E7C74EB"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 xml:space="preserve">Planning and providing practical assistance in relation to identified physical needs </w:t>
            </w:r>
          </w:p>
          <w:p w14:paraId="779E1BE2"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Assisting with the development and implementation of Individual Education/Behaviour Plans and Personal Care programmes</w:t>
            </w:r>
          </w:p>
          <w:p w14:paraId="07A09601"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Establishing a constructive relationship with pupils and interact with them according to individual needs</w:t>
            </w:r>
          </w:p>
          <w:p w14:paraId="36A7633B"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Promoting the inclusion and acceptance of all pupils</w:t>
            </w:r>
          </w:p>
          <w:p w14:paraId="4E96911F"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Encouraging pupils to interact with others and engage in activities led by the teacher</w:t>
            </w:r>
          </w:p>
          <w:p w14:paraId="014A1F11"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Setting challenging and demanding expectations and promote self-esteem and independence</w:t>
            </w:r>
          </w:p>
          <w:p w14:paraId="1396899F"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Providing feedback to pupils in relation to progress and achievement under guidance of the teacher</w:t>
            </w:r>
          </w:p>
          <w:p w14:paraId="112A6651"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 xml:space="preserve">Creating and maintaining a purposeful, </w:t>
            </w:r>
            <w:proofErr w:type="gramStart"/>
            <w:r w:rsidRPr="006C0761">
              <w:rPr>
                <w:rFonts w:ascii="Arial" w:hAnsi="Arial" w:cs="Arial"/>
                <w:bCs/>
              </w:rPr>
              <w:t>orderly</w:t>
            </w:r>
            <w:proofErr w:type="gramEnd"/>
            <w:r w:rsidRPr="006C0761">
              <w:rPr>
                <w:rFonts w:ascii="Arial" w:hAnsi="Arial" w:cs="Arial"/>
                <w:bCs/>
              </w:rPr>
              <w:t xml:space="preserve"> and supportive environment, in accordance with lesson plans and assist with the display of pupils’ work</w:t>
            </w:r>
          </w:p>
          <w:p w14:paraId="22A3F055"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Using strategies, in liaison with the teacher, to support pupils to achieve learning goals</w:t>
            </w:r>
          </w:p>
          <w:p w14:paraId="06479FDF"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Assisting with the planning of learning activities</w:t>
            </w:r>
          </w:p>
          <w:p w14:paraId="04CCE593"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Monitoring pupils’ responses to learning activities and accurately record achievements/progress as directed</w:t>
            </w:r>
          </w:p>
          <w:p w14:paraId="438FF309"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Providing detailed and regular feedback to teachers on pupils’ achievement, progress, barriers to learning etc.</w:t>
            </w:r>
          </w:p>
          <w:p w14:paraId="046B6C10"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Promoting good pupil behaviour, dealing promptly with conflict and incidents in line with established policy and encourage pupils to take responsibility for their own behaviour</w:t>
            </w:r>
          </w:p>
          <w:p w14:paraId="281D5E0E"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Establishing constructive relationships with parents/carers</w:t>
            </w:r>
          </w:p>
          <w:p w14:paraId="09AE1A6D"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Supporting teaching staff in the carrying out of home visits</w:t>
            </w:r>
          </w:p>
          <w:p w14:paraId="77388B2E"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Administering routine tests and invigilating exams and undertake routine marking of pupils’ work</w:t>
            </w:r>
          </w:p>
          <w:p w14:paraId="4F405DC5"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Providing clerical/admin support e.g. photocopying, typing, filing, money, administer coursework etc</w:t>
            </w:r>
          </w:p>
          <w:p w14:paraId="735A245B"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Assisting the teaching staff in the smooth transition between educational phases</w:t>
            </w:r>
          </w:p>
          <w:p w14:paraId="6431B66F"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Supporting pupils in their learning in all areas of the curriculum</w:t>
            </w:r>
          </w:p>
          <w:p w14:paraId="6230B86F"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 xml:space="preserve">Undertaking structured and agreed learning activities/teaching programmes, adjusting activities according to pupil responses </w:t>
            </w:r>
          </w:p>
          <w:p w14:paraId="02205AB0"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Undertaking programmes linked to local and national learning strategies e.g. literacy, numeracy, early years recording achievement and progress and feeding back to the teacher</w:t>
            </w:r>
          </w:p>
          <w:p w14:paraId="2E43B5AE"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lastRenderedPageBreak/>
              <w:t xml:space="preserve">Supporting the use of ICT in learning activities and developing pupils’ </w:t>
            </w:r>
            <w:proofErr w:type="gramStart"/>
            <w:r w:rsidRPr="006C0761">
              <w:rPr>
                <w:rFonts w:ascii="Arial" w:hAnsi="Arial" w:cs="Arial"/>
                <w:bCs/>
              </w:rPr>
              <w:t>competence  and</w:t>
            </w:r>
            <w:proofErr w:type="gramEnd"/>
            <w:r w:rsidRPr="006C0761">
              <w:rPr>
                <w:rFonts w:ascii="Arial" w:hAnsi="Arial" w:cs="Arial"/>
                <w:bCs/>
              </w:rPr>
              <w:t xml:space="preserve"> independence in its use</w:t>
            </w:r>
          </w:p>
          <w:p w14:paraId="769DA056"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Supporting pupils and teacher during PE and other practical activities.</w:t>
            </w:r>
          </w:p>
          <w:p w14:paraId="181D0911"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 xml:space="preserve">Preparing, </w:t>
            </w:r>
            <w:proofErr w:type="gramStart"/>
            <w:r w:rsidRPr="006C0761">
              <w:rPr>
                <w:rFonts w:ascii="Arial" w:hAnsi="Arial" w:cs="Arial"/>
                <w:bCs/>
              </w:rPr>
              <w:t>maintaining</w:t>
            </w:r>
            <w:proofErr w:type="gramEnd"/>
            <w:r w:rsidRPr="006C0761">
              <w:rPr>
                <w:rFonts w:ascii="Arial" w:hAnsi="Arial" w:cs="Arial"/>
                <w:bCs/>
              </w:rPr>
              <w:t xml:space="preserve"> and using equipment/resources required to meet the lesson plans/relevant learning activity and assisting pupils in their use</w:t>
            </w:r>
          </w:p>
          <w:p w14:paraId="2CF1948A" w14:textId="77777777" w:rsidR="006C0761" w:rsidRPr="006C0761" w:rsidRDefault="006C0761" w:rsidP="006C0761">
            <w:pPr>
              <w:numPr>
                <w:ilvl w:val="0"/>
                <w:numId w:val="1"/>
              </w:numPr>
              <w:jc w:val="left"/>
              <w:rPr>
                <w:rFonts w:ascii="Arial" w:hAnsi="Arial" w:cs="Arial"/>
                <w:bCs/>
              </w:rPr>
            </w:pPr>
            <w:r w:rsidRPr="006C0761">
              <w:rPr>
                <w:rFonts w:ascii="Arial" w:hAnsi="Arial" w:cs="Arial"/>
                <w:bCs/>
              </w:rPr>
              <w:t>Assisting with the supervision of pupils at break times</w:t>
            </w:r>
          </w:p>
          <w:p w14:paraId="4ADC30EC"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Accompanying teaching staff and pupils on visits, trips and out of school activities as required and taking responsibility for a group under the supervision of the teacher</w:t>
            </w:r>
          </w:p>
          <w:p w14:paraId="7C4DAFD0" w14:textId="77777777" w:rsidR="006C0761" w:rsidRPr="006C0761" w:rsidRDefault="006C0761" w:rsidP="009B764B">
            <w:pPr>
              <w:pStyle w:val="BodyText2"/>
              <w:rPr>
                <w:rFonts w:cs="Arial"/>
                <w:b/>
                <w:bCs/>
                <w:i w:val="0"/>
                <w:sz w:val="22"/>
                <w:szCs w:val="22"/>
              </w:rPr>
            </w:pPr>
            <w:r w:rsidRPr="006C0761">
              <w:rPr>
                <w:rFonts w:cs="Arial"/>
                <w:b/>
                <w:bCs/>
                <w:i w:val="0"/>
                <w:sz w:val="22"/>
                <w:szCs w:val="22"/>
              </w:rPr>
              <w:t xml:space="preserve">     </w:t>
            </w:r>
            <w:r w:rsidRPr="006C0761">
              <w:rPr>
                <w:rFonts w:cs="Arial"/>
                <w:b/>
                <w:bCs/>
                <w:i w:val="0"/>
                <w:sz w:val="22"/>
                <w:szCs w:val="22"/>
              </w:rPr>
              <w:t>General Responsibilities</w:t>
            </w:r>
          </w:p>
          <w:p w14:paraId="4B5EB5D9"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Being aware of and comply with school policy and procedures particularly in respect of Child Protection and Health and Safety</w:t>
            </w:r>
          </w:p>
          <w:p w14:paraId="0B732645"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Being aware of and support difference and ensure all pupils have equal access to opportunities to learn and develop</w:t>
            </w:r>
          </w:p>
          <w:p w14:paraId="5B8FCFC6"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Contributing to the overall ethos/work/aims of the school</w:t>
            </w:r>
          </w:p>
          <w:p w14:paraId="3722CD4D"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Ensuring the safe organisation of learning activities and the physical teaching space and resources for which they have responsibility</w:t>
            </w:r>
          </w:p>
          <w:p w14:paraId="4D2ACBCD"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Appreciating and supporting the role of other professionals</w:t>
            </w:r>
          </w:p>
          <w:p w14:paraId="7DD96696"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Attending relevant meetings as required</w:t>
            </w:r>
          </w:p>
          <w:p w14:paraId="18419702"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Participating in training and other learning activities and performance development as required</w:t>
            </w:r>
          </w:p>
          <w:p w14:paraId="274AEDC9" w14:textId="77777777" w:rsidR="006C0761" w:rsidRPr="006C0761" w:rsidRDefault="006C0761" w:rsidP="006C0761">
            <w:pPr>
              <w:pStyle w:val="BodyText2"/>
              <w:numPr>
                <w:ilvl w:val="0"/>
                <w:numId w:val="1"/>
              </w:numPr>
              <w:rPr>
                <w:rFonts w:cs="Arial"/>
                <w:bCs/>
                <w:i w:val="0"/>
                <w:sz w:val="22"/>
                <w:szCs w:val="22"/>
              </w:rPr>
            </w:pPr>
            <w:r w:rsidRPr="006C0761">
              <w:rPr>
                <w:rFonts w:cs="Arial"/>
                <w:bCs/>
                <w:i w:val="0"/>
                <w:sz w:val="22"/>
                <w:szCs w:val="22"/>
              </w:rPr>
              <w:t>Being aware of confidential issues linked to home/pupil/teacher/</w:t>
            </w:r>
            <w:proofErr w:type="gramStart"/>
            <w:r w:rsidRPr="006C0761">
              <w:rPr>
                <w:rFonts w:cs="Arial"/>
                <w:bCs/>
                <w:i w:val="0"/>
                <w:sz w:val="22"/>
                <w:szCs w:val="22"/>
              </w:rPr>
              <w:t>school work</w:t>
            </w:r>
            <w:proofErr w:type="gramEnd"/>
            <w:r w:rsidRPr="006C0761">
              <w:rPr>
                <w:rFonts w:cs="Arial"/>
                <w:bCs/>
                <w:i w:val="0"/>
                <w:sz w:val="22"/>
                <w:szCs w:val="22"/>
              </w:rPr>
              <w:t xml:space="preserve"> and to keep confidences as appropriate</w:t>
            </w:r>
          </w:p>
          <w:p w14:paraId="00910B7E" w14:textId="77777777" w:rsidR="006C0761" w:rsidRPr="006C0761" w:rsidRDefault="006C0761" w:rsidP="006C0761">
            <w:pPr>
              <w:pStyle w:val="BodyText2"/>
              <w:numPr>
                <w:ilvl w:val="0"/>
                <w:numId w:val="1"/>
              </w:numPr>
              <w:rPr>
                <w:rFonts w:cs="Arial"/>
                <w:b/>
                <w:bCs/>
                <w:sz w:val="22"/>
                <w:szCs w:val="22"/>
              </w:rPr>
            </w:pPr>
            <w:r w:rsidRPr="006C0761">
              <w:rPr>
                <w:rFonts w:cs="Arial"/>
                <w:bCs/>
                <w:i w:val="0"/>
                <w:sz w:val="22"/>
                <w:szCs w:val="22"/>
              </w:rPr>
              <w:t>Any other curriculum duties which may reasonably be regarded as within the nature of the duties and responsibilities/grade of the post as defined, subject to the proviso that normally any changes of a permanent nature shall be incorporated into the job description in specific terms, following consultation with the Recognised Trade Unions</w:t>
            </w:r>
          </w:p>
          <w:p w14:paraId="5772A196" w14:textId="77777777" w:rsidR="006C0761" w:rsidRPr="006C0761" w:rsidRDefault="006C0761" w:rsidP="006C0761">
            <w:pPr>
              <w:numPr>
                <w:ilvl w:val="0"/>
                <w:numId w:val="1"/>
              </w:numPr>
              <w:autoSpaceDN w:val="0"/>
              <w:jc w:val="left"/>
              <w:rPr>
                <w:rFonts w:ascii="Arial" w:hAnsi="Arial" w:cs="Arial"/>
              </w:rPr>
            </w:pPr>
            <w:r w:rsidRPr="006C0761">
              <w:rPr>
                <w:rFonts w:ascii="Arial" w:hAnsi="Arial" w:cs="Arial"/>
              </w:rPr>
              <w:t xml:space="preserve">To promote and safeguard the welfare of children and young persons for whom you are responsible and with whom you </w:t>
            </w:r>
            <w:proofErr w:type="gramStart"/>
            <w:r w:rsidRPr="006C0761">
              <w:rPr>
                <w:rFonts w:ascii="Arial" w:hAnsi="Arial" w:cs="Arial"/>
              </w:rPr>
              <w:t>come into contact with</w:t>
            </w:r>
            <w:proofErr w:type="gramEnd"/>
            <w:r w:rsidRPr="006C0761">
              <w:rPr>
                <w:rFonts w:ascii="Arial" w:hAnsi="Arial" w:cs="Arial"/>
              </w:rPr>
              <w:t xml:space="preserve"> during the course of your duties and responsibilities. Your conduct </w:t>
            </w:r>
            <w:proofErr w:type="gramStart"/>
            <w:r w:rsidRPr="006C0761">
              <w:rPr>
                <w:rFonts w:ascii="Arial" w:hAnsi="Arial" w:cs="Arial"/>
              </w:rPr>
              <w:t>must at all times</w:t>
            </w:r>
            <w:proofErr w:type="gramEnd"/>
            <w:r w:rsidRPr="006C0761">
              <w:rPr>
                <w:rFonts w:ascii="Arial" w:hAnsi="Arial" w:cs="Arial"/>
              </w:rPr>
              <w:t xml:space="preserve"> be in accordance with the school’s policies and procedures</w:t>
            </w:r>
          </w:p>
          <w:p w14:paraId="63ADD5E7" w14:textId="77777777" w:rsidR="006C0761" w:rsidRPr="006C0761" w:rsidRDefault="006C0761" w:rsidP="006C0761">
            <w:pPr>
              <w:numPr>
                <w:ilvl w:val="0"/>
                <w:numId w:val="1"/>
              </w:numPr>
              <w:autoSpaceDN w:val="0"/>
              <w:jc w:val="left"/>
              <w:rPr>
                <w:rFonts w:ascii="Arial" w:hAnsi="Arial" w:cs="Arial"/>
              </w:rPr>
            </w:pPr>
            <w:r w:rsidRPr="006C0761">
              <w:rPr>
                <w:rFonts w:ascii="Arial" w:hAnsi="Arial" w:cs="Arial"/>
              </w:rPr>
              <w:t>To report any causes for concern relating to the welfare and safety of children to the designated person, and the head teacher, or if unavailable the designated safeguarding governor or a member of the senior leadership team</w:t>
            </w:r>
          </w:p>
          <w:p w14:paraId="1EF3DF21" w14:textId="77777777" w:rsidR="006C0761" w:rsidRPr="006C0761" w:rsidRDefault="006C0761" w:rsidP="006C0761">
            <w:pPr>
              <w:numPr>
                <w:ilvl w:val="0"/>
                <w:numId w:val="1"/>
              </w:numPr>
              <w:autoSpaceDN w:val="0"/>
              <w:jc w:val="left"/>
              <w:rPr>
                <w:rFonts w:ascii="Arial" w:hAnsi="Arial" w:cs="Arial"/>
              </w:rPr>
            </w:pPr>
            <w:r w:rsidRPr="006C0761">
              <w:rPr>
                <w:rFonts w:ascii="Arial" w:hAnsi="Arial" w:cs="Arial"/>
              </w:rPr>
              <w:t>To attend safeguarding training as required by the school and maintain your knowledge and understanding of your responsibility for safeguarding children in this school</w:t>
            </w:r>
          </w:p>
        </w:tc>
      </w:tr>
    </w:tbl>
    <w:p w14:paraId="4A701FE6" w14:textId="77777777" w:rsidR="006C0761" w:rsidRPr="006C0761" w:rsidRDefault="006C0761" w:rsidP="006C0761">
      <w:pPr>
        <w:rPr>
          <w:rFonts w:ascii="Arial" w:hAnsi="Arial" w:cs="Arial"/>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8"/>
      </w:tblGrid>
      <w:tr w:rsidR="006C0761" w:rsidRPr="006C0761" w14:paraId="646EA051" w14:textId="77777777" w:rsidTr="009B764B">
        <w:tc>
          <w:tcPr>
            <w:tcW w:w="14318" w:type="dxa"/>
            <w:shd w:val="clear" w:color="auto" w:fill="auto"/>
          </w:tcPr>
          <w:p w14:paraId="4A84A8A0" w14:textId="77777777" w:rsidR="006C0761" w:rsidRPr="006C0761" w:rsidRDefault="006C0761" w:rsidP="009B764B">
            <w:pPr>
              <w:rPr>
                <w:rFonts w:ascii="Arial" w:hAnsi="Arial" w:cs="Arial"/>
                <w:b/>
                <w:i/>
              </w:rPr>
            </w:pPr>
            <w:r w:rsidRPr="006C0761">
              <w:rPr>
                <w:rFonts w:ascii="Arial" w:hAnsi="Arial" w:cs="Arial"/>
                <w:b/>
                <w:i/>
              </w:rPr>
              <w:t>Education and Knowledge</w:t>
            </w:r>
          </w:p>
          <w:p w14:paraId="5E45D572" w14:textId="77777777" w:rsidR="006C0761" w:rsidRPr="006C0761" w:rsidRDefault="006C0761" w:rsidP="009B764B">
            <w:pPr>
              <w:rPr>
                <w:rFonts w:ascii="Arial" w:hAnsi="Arial" w:cs="Arial"/>
              </w:rPr>
            </w:pPr>
            <w:r w:rsidRPr="006C0761">
              <w:rPr>
                <w:rFonts w:ascii="Arial" w:hAnsi="Arial" w:cs="Arial"/>
              </w:rPr>
              <w:t xml:space="preserve">A) Good literacy and numeracy skills gained from general education to GCSE ‘O’ level/Adult Literacy and Numeracy level 2/NVQ level 2 standard or equivalent together with a knowledge of child protection/procedures, together with a working knowledge of national curriculum and other relevant learning programmes/strategies. </w:t>
            </w:r>
          </w:p>
          <w:p w14:paraId="381A4FA8" w14:textId="77777777" w:rsidR="006C0761" w:rsidRPr="006C0761" w:rsidRDefault="006C0761" w:rsidP="009B764B">
            <w:pPr>
              <w:rPr>
                <w:rFonts w:ascii="Arial" w:hAnsi="Arial" w:cs="Arial"/>
              </w:rPr>
            </w:pPr>
            <w:r w:rsidRPr="006C0761">
              <w:rPr>
                <w:rFonts w:ascii="Arial" w:hAnsi="Arial" w:cs="Arial"/>
              </w:rPr>
              <w:t>B) Good literacy and numeracy skills gained from general education to GCSE ‘O’ level/ Adult Literacy and Numeracy level 2/NVQ level 3 for Teaching Assistants or equivalent qualification or experience, together with a working knowledge of national curriculum, early years curriculum and other relevant learning programmes/strategies</w:t>
            </w:r>
          </w:p>
        </w:tc>
      </w:tr>
    </w:tbl>
    <w:p w14:paraId="3B17CFCB" w14:textId="7BBCC8D5" w:rsidR="006C0761" w:rsidRDefault="006C0761" w:rsidP="006C0761">
      <w:pPr>
        <w:rPr>
          <w:rFonts w:ascii="Calibri" w:hAnsi="Calibri" w:cs="Calibri"/>
          <w:b/>
          <w:sz w:val="28"/>
          <w:szCs w:val="28"/>
          <w:u w:val="single"/>
        </w:rPr>
      </w:pPr>
      <w:r w:rsidRPr="0047488F">
        <w:rPr>
          <w:noProof/>
          <w:sz w:val="28"/>
          <w:szCs w:val="28"/>
        </w:rPr>
        <w:lastRenderedPageBreak/>
        <w:drawing>
          <wp:anchor distT="0" distB="0" distL="114300" distR="114300" simplePos="0" relativeHeight="251661312" behindDoc="1" locked="0" layoutInCell="1" allowOverlap="1" wp14:anchorId="34625306" wp14:editId="5117E855">
            <wp:simplePos x="0" y="0"/>
            <wp:positionH relativeFrom="column">
              <wp:posOffset>266700</wp:posOffset>
            </wp:positionH>
            <wp:positionV relativeFrom="paragraph">
              <wp:posOffset>0</wp:posOffset>
            </wp:positionV>
            <wp:extent cx="1209675" cy="1250315"/>
            <wp:effectExtent l="0" t="0" r="0" b="6985"/>
            <wp:wrapTight wrapText="right">
              <wp:wrapPolygon edited="0">
                <wp:start x="6803" y="1646"/>
                <wp:lineTo x="1020" y="7569"/>
                <wp:lineTo x="1020" y="8557"/>
                <wp:lineTo x="3742" y="12835"/>
                <wp:lineTo x="1701" y="14480"/>
                <wp:lineTo x="1701" y="15797"/>
                <wp:lineTo x="3742" y="18101"/>
                <wp:lineTo x="3742" y="18430"/>
                <wp:lineTo x="8164" y="20733"/>
                <wp:lineTo x="8844" y="21392"/>
                <wp:lineTo x="10885" y="21392"/>
                <wp:lineTo x="17008" y="18759"/>
                <wp:lineTo x="17008" y="18101"/>
                <wp:lineTo x="19049" y="15797"/>
                <wp:lineTo x="18709" y="13822"/>
                <wp:lineTo x="17008" y="12835"/>
                <wp:lineTo x="20069" y="8557"/>
                <wp:lineTo x="20069" y="5266"/>
                <wp:lineTo x="13946" y="2304"/>
                <wp:lineTo x="8504" y="1646"/>
                <wp:lineTo x="6803" y="16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B6495" w14:textId="77777777" w:rsidR="006C0761" w:rsidRDefault="006C0761" w:rsidP="006C0761">
      <w:pPr>
        <w:rPr>
          <w:rFonts w:ascii="Calibri" w:hAnsi="Calibri" w:cs="Calibri"/>
          <w:b/>
          <w:sz w:val="28"/>
          <w:szCs w:val="28"/>
          <w:u w:val="single"/>
        </w:rPr>
      </w:pPr>
    </w:p>
    <w:p w14:paraId="4D9E66B2" w14:textId="77777777" w:rsidR="006C0761" w:rsidRPr="006C0761" w:rsidRDefault="006C0761" w:rsidP="006C0761">
      <w:pPr>
        <w:tabs>
          <w:tab w:val="left" w:pos="1230"/>
        </w:tabs>
        <w:jc w:val="center"/>
        <w:rPr>
          <w:rFonts w:ascii="Arial" w:hAnsi="Arial" w:cs="Arial"/>
          <w:b/>
          <w:u w:val="single"/>
        </w:rPr>
      </w:pPr>
      <w:r w:rsidRPr="006C0761">
        <w:rPr>
          <w:rFonts w:ascii="Arial" w:hAnsi="Arial" w:cs="Arial"/>
          <w:b/>
          <w:u w:val="single"/>
        </w:rPr>
        <w:t>Person Specification – Teaching Assistant</w:t>
      </w:r>
    </w:p>
    <w:p w14:paraId="50D687D7" w14:textId="6D4CA356" w:rsidR="006C0761" w:rsidRPr="006C0761" w:rsidRDefault="006C0761" w:rsidP="006C0761">
      <w:pPr>
        <w:tabs>
          <w:tab w:val="left" w:pos="1230"/>
        </w:tabs>
        <w:jc w:val="center"/>
        <w:rPr>
          <w:rFonts w:ascii="Arial" w:hAnsi="Arial" w:cs="Arial"/>
          <w:b/>
          <w:bCs/>
          <w:u w:val="single"/>
        </w:rPr>
      </w:pPr>
      <w:r w:rsidRPr="006C0761">
        <w:rPr>
          <w:rFonts w:ascii="Arial" w:hAnsi="Arial" w:cs="Arial"/>
          <w:b/>
          <w:bCs/>
          <w:u w:val="single"/>
        </w:rPr>
        <w:t>Grade 3</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gridCol w:w="1701"/>
        <w:gridCol w:w="1669"/>
      </w:tblGrid>
      <w:tr w:rsidR="006C0761" w:rsidRPr="006C0761" w14:paraId="2E3E013E" w14:textId="77777777" w:rsidTr="008F2C91">
        <w:tc>
          <w:tcPr>
            <w:tcW w:w="10598" w:type="dxa"/>
            <w:tcBorders>
              <w:bottom w:val="single" w:sz="4" w:space="0" w:color="auto"/>
            </w:tcBorders>
            <w:shd w:val="clear" w:color="auto" w:fill="auto"/>
          </w:tcPr>
          <w:p w14:paraId="51262064" w14:textId="77777777" w:rsidR="006C0761" w:rsidRPr="006C0761" w:rsidRDefault="006C0761" w:rsidP="008F2C91">
            <w:pPr>
              <w:rPr>
                <w:rFonts w:ascii="Arial" w:hAnsi="Arial" w:cs="Arial"/>
                <w:b/>
              </w:rPr>
            </w:pPr>
            <w:r w:rsidRPr="006C0761">
              <w:rPr>
                <w:rFonts w:ascii="Arial" w:hAnsi="Arial" w:cs="Arial"/>
                <w:b/>
              </w:rPr>
              <w:t>QUALITIES AND QUALIFICATIONS</w:t>
            </w:r>
          </w:p>
          <w:p w14:paraId="3EB57BA3" w14:textId="77777777" w:rsidR="006C0761" w:rsidRPr="006C0761" w:rsidRDefault="006C0761" w:rsidP="008F2C91">
            <w:pPr>
              <w:rPr>
                <w:rFonts w:ascii="Arial" w:hAnsi="Arial" w:cs="Arial"/>
                <w:b/>
              </w:rPr>
            </w:pPr>
          </w:p>
        </w:tc>
        <w:tc>
          <w:tcPr>
            <w:tcW w:w="1701" w:type="dxa"/>
            <w:tcBorders>
              <w:bottom w:val="single" w:sz="4" w:space="0" w:color="auto"/>
            </w:tcBorders>
            <w:shd w:val="clear" w:color="auto" w:fill="auto"/>
          </w:tcPr>
          <w:p w14:paraId="5354F7DA" w14:textId="77777777" w:rsidR="006C0761" w:rsidRPr="006C0761" w:rsidRDefault="006C0761" w:rsidP="008F2C91">
            <w:pPr>
              <w:rPr>
                <w:rFonts w:ascii="Arial" w:hAnsi="Arial" w:cs="Arial"/>
                <w:b/>
              </w:rPr>
            </w:pPr>
            <w:r w:rsidRPr="006C0761">
              <w:rPr>
                <w:rFonts w:ascii="Arial" w:hAnsi="Arial" w:cs="Arial"/>
                <w:b/>
              </w:rPr>
              <w:t>ESSENTIAL</w:t>
            </w:r>
          </w:p>
        </w:tc>
        <w:tc>
          <w:tcPr>
            <w:tcW w:w="1669" w:type="dxa"/>
            <w:tcBorders>
              <w:bottom w:val="single" w:sz="4" w:space="0" w:color="auto"/>
            </w:tcBorders>
            <w:shd w:val="clear" w:color="auto" w:fill="auto"/>
          </w:tcPr>
          <w:p w14:paraId="7DB545A7" w14:textId="77777777" w:rsidR="006C0761" w:rsidRPr="006C0761" w:rsidRDefault="006C0761" w:rsidP="008F2C91">
            <w:pPr>
              <w:rPr>
                <w:rFonts w:ascii="Arial" w:hAnsi="Arial" w:cs="Arial"/>
                <w:b/>
              </w:rPr>
            </w:pPr>
            <w:r w:rsidRPr="006C0761">
              <w:rPr>
                <w:rFonts w:ascii="Arial" w:hAnsi="Arial" w:cs="Arial"/>
                <w:b/>
              </w:rPr>
              <w:t>DESIRABLE</w:t>
            </w:r>
          </w:p>
        </w:tc>
      </w:tr>
      <w:tr w:rsidR="006C0761" w:rsidRPr="006C0761" w14:paraId="3CEFBC3A" w14:textId="77777777" w:rsidTr="008F2C91">
        <w:tc>
          <w:tcPr>
            <w:tcW w:w="10598" w:type="dxa"/>
            <w:shd w:val="clear" w:color="auto" w:fill="D9D9D9"/>
          </w:tcPr>
          <w:p w14:paraId="1BC27ED1" w14:textId="77777777" w:rsidR="006C0761" w:rsidRPr="006C0761" w:rsidRDefault="006C0761" w:rsidP="008F2C91">
            <w:pPr>
              <w:rPr>
                <w:rFonts w:ascii="Arial" w:hAnsi="Arial" w:cs="Arial"/>
                <w:b/>
                <w:i/>
              </w:rPr>
            </w:pPr>
            <w:r w:rsidRPr="006C0761">
              <w:rPr>
                <w:rFonts w:ascii="Arial" w:hAnsi="Arial" w:cs="Arial"/>
                <w:b/>
                <w:i/>
              </w:rPr>
              <w:t>Teaching and Learning</w:t>
            </w:r>
          </w:p>
          <w:p w14:paraId="0F87E2DB" w14:textId="77777777" w:rsidR="006C0761" w:rsidRPr="006C0761" w:rsidRDefault="006C0761" w:rsidP="008F2C91">
            <w:pPr>
              <w:rPr>
                <w:rFonts w:ascii="Arial" w:hAnsi="Arial" w:cs="Arial"/>
                <w:b/>
                <w:i/>
              </w:rPr>
            </w:pPr>
          </w:p>
        </w:tc>
        <w:tc>
          <w:tcPr>
            <w:tcW w:w="1701" w:type="dxa"/>
            <w:shd w:val="clear" w:color="auto" w:fill="D9D9D9"/>
          </w:tcPr>
          <w:p w14:paraId="6B16B79C" w14:textId="77777777" w:rsidR="006C0761" w:rsidRPr="006C0761" w:rsidRDefault="006C0761" w:rsidP="008F2C91">
            <w:pPr>
              <w:rPr>
                <w:rFonts w:ascii="Arial" w:hAnsi="Arial" w:cs="Arial"/>
              </w:rPr>
            </w:pPr>
          </w:p>
        </w:tc>
        <w:tc>
          <w:tcPr>
            <w:tcW w:w="1669" w:type="dxa"/>
            <w:shd w:val="clear" w:color="auto" w:fill="D9D9D9"/>
          </w:tcPr>
          <w:p w14:paraId="618EC385" w14:textId="77777777" w:rsidR="006C0761" w:rsidRPr="006C0761" w:rsidRDefault="006C0761" w:rsidP="008F2C91">
            <w:pPr>
              <w:rPr>
                <w:rFonts w:ascii="Arial" w:hAnsi="Arial" w:cs="Arial"/>
              </w:rPr>
            </w:pPr>
          </w:p>
        </w:tc>
      </w:tr>
      <w:tr w:rsidR="006C0761" w:rsidRPr="006C0761" w14:paraId="0DC4C187" w14:textId="77777777" w:rsidTr="008F2C91">
        <w:tc>
          <w:tcPr>
            <w:tcW w:w="10598" w:type="dxa"/>
            <w:shd w:val="clear" w:color="auto" w:fill="auto"/>
          </w:tcPr>
          <w:p w14:paraId="5414E106" w14:textId="77777777" w:rsidR="006C0761" w:rsidRPr="006C0761" w:rsidRDefault="006C0761" w:rsidP="008F2C91">
            <w:pPr>
              <w:rPr>
                <w:rFonts w:ascii="Arial" w:hAnsi="Arial" w:cs="Arial"/>
              </w:rPr>
            </w:pPr>
            <w:r w:rsidRPr="006C0761">
              <w:rPr>
                <w:rFonts w:ascii="Arial" w:hAnsi="Arial" w:cs="Arial"/>
              </w:rPr>
              <w:t xml:space="preserve">Experience of supporting key stage 1 children </w:t>
            </w:r>
          </w:p>
        </w:tc>
        <w:tc>
          <w:tcPr>
            <w:tcW w:w="1701" w:type="dxa"/>
            <w:shd w:val="clear" w:color="auto" w:fill="auto"/>
          </w:tcPr>
          <w:p w14:paraId="400988DC" w14:textId="77777777" w:rsidR="006C0761" w:rsidRPr="006C0761" w:rsidRDefault="006C0761" w:rsidP="008F2C91">
            <w:pPr>
              <w:jc w:val="center"/>
              <w:rPr>
                <w:rFonts w:ascii="Arial" w:hAnsi="Arial" w:cs="Arial"/>
              </w:rPr>
            </w:pPr>
          </w:p>
        </w:tc>
        <w:tc>
          <w:tcPr>
            <w:tcW w:w="1669" w:type="dxa"/>
            <w:shd w:val="clear" w:color="auto" w:fill="auto"/>
          </w:tcPr>
          <w:p w14:paraId="48D4260E" w14:textId="77777777" w:rsidR="006C0761" w:rsidRPr="006C0761" w:rsidRDefault="006C0761" w:rsidP="008F2C91">
            <w:pPr>
              <w:jc w:val="center"/>
              <w:rPr>
                <w:rFonts w:ascii="Arial" w:hAnsi="Arial" w:cs="Arial"/>
              </w:rPr>
            </w:pPr>
            <w:r w:rsidRPr="006C0761">
              <w:rPr>
                <w:rFonts w:ascii="Arial" w:hAnsi="Arial" w:cs="Arial"/>
              </w:rPr>
              <w:sym w:font="Wingdings 2" w:char="F050"/>
            </w:r>
          </w:p>
        </w:tc>
      </w:tr>
      <w:tr w:rsidR="006C0761" w:rsidRPr="006C0761" w14:paraId="08BBE624" w14:textId="77777777" w:rsidTr="008F2C91">
        <w:tc>
          <w:tcPr>
            <w:tcW w:w="10598" w:type="dxa"/>
            <w:shd w:val="clear" w:color="auto" w:fill="auto"/>
          </w:tcPr>
          <w:p w14:paraId="504114BC" w14:textId="77777777" w:rsidR="006C0761" w:rsidRPr="006C0761" w:rsidRDefault="006C0761" w:rsidP="008F2C91">
            <w:pPr>
              <w:pStyle w:val="NoSpacing"/>
              <w:rPr>
                <w:rFonts w:ascii="Arial" w:hAnsi="Arial" w:cs="Arial"/>
              </w:rPr>
            </w:pPr>
            <w:r w:rsidRPr="006C0761">
              <w:rPr>
                <w:rFonts w:ascii="Arial" w:hAnsi="Arial" w:cs="Arial"/>
              </w:rPr>
              <w:t>Experience of supporting early years children</w:t>
            </w:r>
          </w:p>
        </w:tc>
        <w:tc>
          <w:tcPr>
            <w:tcW w:w="1701" w:type="dxa"/>
            <w:shd w:val="clear" w:color="auto" w:fill="auto"/>
          </w:tcPr>
          <w:p w14:paraId="6BC54F14"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0B77A9DB" w14:textId="77777777" w:rsidR="006C0761" w:rsidRPr="006C0761" w:rsidRDefault="006C0761" w:rsidP="008F2C91">
            <w:pPr>
              <w:rPr>
                <w:rFonts w:ascii="Arial" w:hAnsi="Arial" w:cs="Arial"/>
              </w:rPr>
            </w:pPr>
          </w:p>
        </w:tc>
      </w:tr>
      <w:tr w:rsidR="006C0761" w:rsidRPr="006C0761" w14:paraId="198AA448" w14:textId="77777777" w:rsidTr="008F2C91">
        <w:tc>
          <w:tcPr>
            <w:tcW w:w="10598" w:type="dxa"/>
            <w:shd w:val="clear" w:color="auto" w:fill="D9D9D9"/>
          </w:tcPr>
          <w:p w14:paraId="2B78B3AB" w14:textId="77777777" w:rsidR="006C0761" w:rsidRPr="006C0761" w:rsidRDefault="006C0761" w:rsidP="008F2C91">
            <w:pPr>
              <w:rPr>
                <w:rFonts w:ascii="Arial" w:hAnsi="Arial" w:cs="Arial"/>
                <w:b/>
                <w:i/>
              </w:rPr>
            </w:pPr>
            <w:r w:rsidRPr="006C0761">
              <w:rPr>
                <w:rFonts w:ascii="Arial" w:hAnsi="Arial" w:cs="Arial"/>
                <w:b/>
                <w:i/>
              </w:rPr>
              <w:t>Education</w:t>
            </w:r>
          </w:p>
          <w:p w14:paraId="509170A0" w14:textId="77777777" w:rsidR="006C0761" w:rsidRPr="006C0761" w:rsidRDefault="006C0761" w:rsidP="008F2C91">
            <w:pPr>
              <w:rPr>
                <w:rFonts w:ascii="Arial" w:hAnsi="Arial" w:cs="Arial"/>
                <w:b/>
                <w:i/>
              </w:rPr>
            </w:pPr>
          </w:p>
        </w:tc>
        <w:tc>
          <w:tcPr>
            <w:tcW w:w="1701" w:type="dxa"/>
            <w:shd w:val="clear" w:color="auto" w:fill="D9D9D9"/>
          </w:tcPr>
          <w:p w14:paraId="769A8B3B" w14:textId="77777777" w:rsidR="006C0761" w:rsidRPr="006C0761" w:rsidRDefault="006C0761" w:rsidP="008F2C91">
            <w:pPr>
              <w:rPr>
                <w:rFonts w:ascii="Arial" w:hAnsi="Arial" w:cs="Arial"/>
              </w:rPr>
            </w:pPr>
          </w:p>
        </w:tc>
        <w:tc>
          <w:tcPr>
            <w:tcW w:w="1669" w:type="dxa"/>
            <w:shd w:val="clear" w:color="auto" w:fill="D9D9D9"/>
          </w:tcPr>
          <w:p w14:paraId="21DC3FDC" w14:textId="77777777" w:rsidR="006C0761" w:rsidRPr="006C0761" w:rsidRDefault="006C0761" w:rsidP="008F2C91">
            <w:pPr>
              <w:rPr>
                <w:rFonts w:ascii="Arial" w:hAnsi="Arial" w:cs="Arial"/>
              </w:rPr>
            </w:pPr>
          </w:p>
        </w:tc>
      </w:tr>
      <w:tr w:rsidR="006C0761" w:rsidRPr="006C0761" w14:paraId="58F62196" w14:textId="77777777" w:rsidTr="008F2C91">
        <w:tc>
          <w:tcPr>
            <w:tcW w:w="10598" w:type="dxa"/>
            <w:shd w:val="clear" w:color="auto" w:fill="auto"/>
          </w:tcPr>
          <w:p w14:paraId="76CD0AF6" w14:textId="77777777" w:rsidR="006C0761" w:rsidRPr="006C0761" w:rsidRDefault="006C0761" w:rsidP="008F2C91">
            <w:pPr>
              <w:rPr>
                <w:rFonts w:ascii="Arial" w:hAnsi="Arial" w:cs="Arial"/>
              </w:rPr>
            </w:pPr>
            <w:r w:rsidRPr="006C0761">
              <w:rPr>
                <w:rFonts w:ascii="Arial" w:hAnsi="Arial" w:cs="Arial"/>
              </w:rPr>
              <w:t>Maths and English GCSE or equivalent</w:t>
            </w:r>
          </w:p>
        </w:tc>
        <w:tc>
          <w:tcPr>
            <w:tcW w:w="1701" w:type="dxa"/>
            <w:shd w:val="clear" w:color="auto" w:fill="auto"/>
          </w:tcPr>
          <w:p w14:paraId="332A7109"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7E3F2EDF" w14:textId="77777777" w:rsidR="006C0761" w:rsidRPr="006C0761" w:rsidRDefault="006C0761" w:rsidP="008F2C91">
            <w:pPr>
              <w:rPr>
                <w:rFonts w:ascii="Arial" w:hAnsi="Arial" w:cs="Arial"/>
              </w:rPr>
            </w:pPr>
          </w:p>
        </w:tc>
      </w:tr>
      <w:tr w:rsidR="006C0761" w:rsidRPr="006C0761" w14:paraId="542C8230" w14:textId="77777777" w:rsidTr="008F2C91">
        <w:tc>
          <w:tcPr>
            <w:tcW w:w="10598" w:type="dxa"/>
            <w:shd w:val="clear" w:color="auto" w:fill="auto"/>
          </w:tcPr>
          <w:p w14:paraId="75736C01" w14:textId="77777777" w:rsidR="006C0761" w:rsidRPr="006C0761" w:rsidRDefault="006C0761" w:rsidP="008F2C91">
            <w:pPr>
              <w:rPr>
                <w:rFonts w:ascii="Arial" w:hAnsi="Arial" w:cs="Arial"/>
              </w:rPr>
            </w:pPr>
            <w:r w:rsidRPr="006C0761">
              <w:rPr>
                <w:rFonts w:ascii="Arial" w:hAnsi="Arial" w:cs="Arial"/>
              </w:rPr>
              <w:t>TA qualification at the time of appointment</w:t>
            </w:r>
          </w:p>
        </w:tc>
        <w:tc>
          <w:tcPr>
            <w:tcW w:w="1701" w:type="dxa"/>
            <w:shd w:val="clear" w:color="auto" w:fill="auto"/>
          </w:tcPr>
          <w:p w14:paraId="68034D82"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61C16AD6" w14:textId="77777777" w:rsidR="006C0761" w:rsidRPr="006C0761" w:rsidRDefault="006C0761" w:rsidP="008F2C91">
            <w:pPr>
              <w:rPr>
                <w:rFonts w:ascii="Arial" w:hAnsi="Arial" w:cs="Arial"/>
              </w:rPr>
            </w:pPr>
          </w:p>
        </w:tc>
      </w:tr>
      <w:tr w:rsidR="006C0761" w:rsidRPr="006C0761" w14:paraId="4C9812D1" w14:textId="77777777" w:rsidTr="008F2C91">
        <w:tc>
          <w:tcPr>
            <w:tcW w:w="10598" w:type="dxa"/>
            <w:shd w:val="clear" w:color="auto" w:fill="auto"/>
          </w:tcPr>
          <w:p w14:paraId="4A8B3B3C" w14:textId="77777777" w:rsidR="006C0761" w:rsidRPr="006C0761" w:rsidRDefault="006C0761" w:rsidP="008F2C91">
            <w:pPr>
              <w:rPr>
                <w:rFonts w:ascii="Arial" w:hAnsi="Arial" w:cs="Arial"/>
              </w:rPr>
            </w:pPr>
            <w:r w:rsidRPr="006C0761">
              <w:rPr>
                <w:rFonts w:ascii="Arial" w:hAnsi="Arial" w:cs="Arial"/>
              </w:rPr>
              <w:t>Evidence of participation in recent professional development</w:t>
            </w:r>
          </w:p>
        </w:tc>
        <w:tc>
          <w:tcPr>
            <w:tcW w:w="1701" w:type="dxa"/>
            <w:shd w:val="clear" w:color="auto" w:fill="auto"/>
          </w:tcPr>
          <w:p w14:paraId="5A6C57CB" w14:textId="77777777" w:rsidR="006C0761" w:rsidRPr="006C0761" w:rsidRDefault="006C0761" w:rsidP="008F2C91">
            <w:pPr>
              <w:jc w:val="center"/>
              <w:rPr>
                <w:rFonts w:ascii="Arial" w:hAnsi="Arial" w:cs="Arial"/>
              </w:rPr>
            </w:pPr>
          </w:p>
        </w:tc>
        <w:tc>
          <w:tcPr>
            <w:tcW w:w="1669" w:type="dxa"/>
            <w:shd w:val="clear" w:color="auto" w:fill="auto"/>
          </w:tcPr>
          <w:p w14:paraId="0970EF46" w14:textId="77777777" w:rsidR="006C0761" w:rsidRPr="006C0761" w:rsidRDefault="006C0761" w:rsidP="008F2C91">
            <w:pPr>
              <w:jc w:val="center"/>
              <w:rPr>
                <w:rFonts w:ascii="Arial" w:hAnsi="Arial" w:cs="Arial"/>
              </w:rPr>
            </w:pPr>
            <w:r w:rsidRPr="006C0761">
              <w:rPr>
                <w:rFonts w:ascii="Arial" w:hAnsi="Arial" w:cs="Arial"/>
              </w:rPr>
              <w:sym w:font="Wingdings 2" w:char="F050"/>
            </w:r>
          </w:p>
        </w:tc>
      </w:tr>
      <w:tr w:rsidR="006C0761" w:rsidRPr="006C0761" w14:paraId="2A094D00" w14:textId="77777777" w:rsidTr="008F2C91">
        <w:tc>
          <w:tcPr>
            <w:tcW w:w="10598" w:type="dxa"/>
            <w:shd w:val="clear" w:color="auto" w:fill="auto"/>
          </w:tcPr>
          <w:p w14:paraId="0116B339" w14:textId="77777777" w:rsidR="006C0761" w:rsidRPr="006C0761" w:rsidRDefault="006C0761" w:rsidP="008F2C91">
            <w:pPr>
              <w:rPr>
                <w:rFonts w:ascii="Arial" w:hAnsi="Arial" w:cs="Arial"/>
              </w:rPr>
            </w:pPr>
            <w:r w:rsidRPr="006C0761">
              <w:rPr>
                <w:rFonts w:ascii="Arial" w:hAnsi="Arial" w:cs="Arial"/>
              </w:rPr>
              <w:t xml:space="preserve">This school is committed to safeguarding and promoting the welfare of children and young children and expects all staff and volunteers to share this commitment </w:t>
            </w:r>
          </w:p>
        </w:tc>
        <w:tc>
          <w:tcPr>
            <w:tcW w:w="1701" w:type="dxa"/>
            <w:shd w:val="clear" w:color="auto" w:fill="auto"/>
          </w:tcPr>
          <w:p w14:paraId="5EE63645"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40BCE77C" w14:textId="77777777" w:rsidR="006C0761" w:rsidRPr="006C0761" w:rsidRDefault="006C0761" w:rsidP="008F2C91">
            <w:pPr>
              <w:jc w:val="center"/>
              <w:rPr>
                <w:rFonts w:ascii="Arial" w:hAnsi="Arial" w:cs="Arial"/>
              </w:rPr>
            </w:pPr>
          </w:p>
        </w:tc>
      </w:tr>
      <w:tr w:rsidR="006C0761" w:rsidRPr="006C0761" w14:paraId="3C9BEC53" w14:textId="77777777" w:rsidTr="008F2C91">
        <w:tc>
          <w:tcPr>
            <w:tcW w:w="10598" w:type="dxa"/>
            <w:shd w:val="clear" w:color="auto" w:fill="D9D9D9"/>
          </w:tcPr>
          <w:p w14:paraId="41DBC162" w14:textId="77777777" w:rsidR="006C0761" w:rsidRPr="006C0761" w:rsidRDefault="006C0761" w:rsidP="008F2C91">
            <w:pPr>
              <w:rPr>
                <w:rFonts w:ascii="Arial" w:hAnsi="Arial" w:cs="Arial"/>
                <w:b/>
                <w:i/>
              </w:rPr>
            </w:pPr>
            <w:r w:rsidRPr="006C0761">
              <w:rPr>
                <w:rFonts w:ascii="Arial" w:hAnsi="Arial" w:cs="Arial"/>
                <w:b/>
                <w:i/>
              </w:rPr>
              <w:t>Abilities and Interpersonal Skills</w:t>
            </w:r>
          </w:p>
          <w:p w14:paraId="269691EA" w14:textId="77777777" w:rsidR="006C0761" w:rsidRPr="006C0761" w:rsidRDefault="006C0761" w:rsidP="008F2C91">
            <w:pPr>
              <w:rPr>
                <w:rFonts w:ascii="Arial" w:hAnsi="Arial" w:cs="Arial"/>
                <w:b/>
                <w:i/>
              </w:rPr>
            </w:pPr>
          </w:p>
        </w:tc>
        <w:tc>
          <w:tcPr>
            <w:tcW w:w="1701" w:type="dxa"/>
            <w:shd w:val="clear" w:color="auto" w:fill="D9D9D9"/>
          </w:tcPr>
          <w:p w14:paraId="79687228" w14:textId="77777777" w:rsidR="006C0761" w:rsidRPr="006C0761" w:rsidRDefault="006C0761" w:rsidP="008F2C91">
            <w:pPr>
              <w:jc w:val="center"/>
              <w:rPr>
                <w:rFonts w:ascii="Arial" w:hAnsi="Arial" w:cs="Arial"/>
              </w:rPr>
            </w:pPr>
          </w:p>
        </w:tc>
        <w:tc>
          <w:tcPr>
            <w:tcW w:w="1669" w:type="dxa"/>
            <w:shd w:val="clear" w:color="auto" w:fill="D9D9D9"/>
          </w:tcPr>
          <w:p w14:paraId="36F0528E" w14:textId="77777777" w:rsidR="006C0761" w:rsidRPr="006C0761" w:rsidRDefault="006C0761" w:rsidP="008F2C91">
            <w:pPr>
              <w:rPr>
                <w:rFonts w:ascii="Arial" w:hAnsi="Arial" w:cs="Arial"/>
              </w:rPr>
            </w:pPr>
          </w:p>
        </w:tc>
      </w:tr>
      <w:tr w:rsidR="006C0761" w:rsidRPr="006C0761" w14:paraId="0302761E" w14:textId="77777777" w:rsidTr="008F2C91">
        <w:tc>
          <w:tcPr>
            <w:tcW w:w="10598" w:type="dxa"/>
            <w:shd w:val="clear" w:color="auto" w:fill="auto"/>
          </w:tcPr>
          <w:p w14:paraId="44C604B8" w14:textId="77777777" w:rsidR="006C0761" w:rsidRPr="006C0761" w:rsidRDefault="006C0761" w:rsidP="008F2C91">
            <w:pPr>
              <w:rPr>
                <w:rFonts w:ascii="Arial" w:hAnsi="Arial" w:cs="Arial"/>
              </w:rPr>
            </w:pPr>
            <w:r w:rsidRPr="006C0761">
              <w:rPr>
                <w:rFonts w:ascii="Arial" w:hAnsi="Arial" w:cs="Arial"/>
              </w:rPr>
              <w:t>Ability to communicate effectively</w:t>
            </w:r>
          </w:p>
        </w:tc>
        <w:tc>
          <w:tcPr>
            <w:tcW w:w="1701" w:type="dxa"/>
            <w:shd w:val="clear" w:color="auto" w:fill="auto"/>
          </w:tcPr>
          <w:p w14:paraId="7BAFD524"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2390BF2A" w14:textId="77777777" w:rsidR="006C0761" w:rsidRPr="006C0761" w:rsidRDefault="006C0761" w:rsidP="008F2C91">
            <w:pPr>
              <w:rPr>
                <w:rFonts w:ascii="Arial" w:hAnsi="Arial" w:cs="Arial"/>
              </w:rPr>
            </w:pPr>
          </w:p>
        </w:tc>
      </w:tr>
      <w:tr w:rsidR="006C0761" w:rsidRPr="006C0761" w14:paraId="4E7009D8" w14:textId="77777777" w:rsidTr="008F2C91">
        <w:tc>
          <w:tcPr>
            <w:tcW w:w="10598" w:type="dxa"/>
            <w:shd w:val="clear" w:color="auto" w:fill="auto"/>
          </w:tcPr>
          <w:p w14:paraId="107A17CC" w14:textId="77777777" w:rsidR="006C0761" w:rsidRPr="006C0761" w:rsidRDefault="006C0761" w:rsidP="008F2C91">
            <w:pPr>
              <w:rPr>
                <w:rFonts w:ascii="Arial" w:hAnsi="Arial" w:cs="Arial"/>
              </w:rPr>
            </w:pPr>
            <w:r w:rsidRPr="006C0761">
              <w:rPr>
                <w:rFonts w:ascii="Arial" w:hAnsi="Arial" w:cs="Arial"/>
              </w:rPr>
              <w:t>Ability to motivate</w:t>
            </w:r>
          </w:p>
        </w:tc>
        <w:tc>
          <w:tcPr>
            <w:tcW w:w="1701" w:type="dxa"/>
            <w:shd w:val="clear" w:color="auto" w:fill="auto"/>
          </w:tcPr>
          <w:p w14:paraId="36EF97BF"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209D526E" w14:textId="77777777" w:rsidR="006C0761" w:rsidRPr="006C0761" w:rsidRDefault="006C0761" w:rsidP="008F2C91">
            <w:pPr>
              <w:rPr>
                <w:rFonts w:ascii="Arial" w:hAnsi="Arial" w:cs="Arial"/>
              </w:rPr>
            </w:pPr>
          </w:p>
        </w:tc>
      </w:tr>
      <w:tr w:rsidR="006C0761" w:rsidRPr="006C0761" w14:paraId="48B340F2" w14:textId="77777777" w:rsidTr="008F2C91">
        <w:tc>
          <w:tcPr>
            <w:tcW w:w="10598" w:type="dxa"/>
            <w:shd w:val="clear" w:color="auto" w:fill="auto"/>
          </w:tcPr>
          <w:p w14:paraId="3B36930A" w14:textId="77777777" w:rsidR="006C0761" w:rsidRPr="006C0761" w:rsidRDefault="006C0761" w:rsidP="008F2C91">
            <w:pPr>
              <w:rPr>
                <w:rFonts w:ascii="Arial" w:hAnsi="Arial" w:cs="Arial"/>
              </w:rPr>
            </w:pPr>
            <w:r w:rsidRPr="006C0761">
              <w:rPr>
                <w:rFonts w:ascii="Arial" w:hAnsi="Arial" w:cs="Arial"/>
              </w:rPr>
              <w:t>Ability to be supportive of children and adults</w:t>
            </w:r>
          </w:p>
        </w:tc>
        <w:tc>
          <w:tcPr>
            <w:tcW w:w="1701" w:type="dxa"/>
            <w:shd w:val="clear" w:color="auto" w:fill="auto"/>
          </w:tcPr>
          <w:p w14:paraId="37B3ABDE"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02D53733" w14:textId="77777777" w:rsidR="006C0761" w:rsidRPr="006C0761" w:rsidRDefault="006C0761" w:rsidP="008F2C91">
            <w:pPr>
              <w:rPr>
                <w:rFonts w:ascii="Arial" w:hAnsi="Arial" w:cs="Arial"/>
              </w:rPr>
            </w:pPr>
          </w:p>
        </w:tc>
      </w:tr>
      <w:tr w:rsidR="006C0761" w:rsidRPr="006C0761" w14:paraId="1AC6B62C" w14:textId="77777777" w:rsidTr="008F2C91">
        <w:tc>
          <w:tcPr>
            <w:tcW w:w="10598" w:type="dxa"/>
            <w:shd w:val="clear" w:color="auto" w:fill="auto"/>
          </w:tcPr>
          <w:p w14:paraId="1FCF5E35" w14:textId="77777777" w:rsidR="006C0761" w:rsidRPr="006C0761" w:rsidRDefault="006C0761" w:rsidP="008F2C91">
            <w:pPr>
              <w:rPr>
                <w:rFonts w:ascii="Arial" w:hAnsi="Arial" w:cs="Arial"/>
              </w:rPr>
            </w:pPr>
            <w:r w:rsidRPr="006C0761">
              <w:rPr>
                <w:rFonts w:ascii="Arial" w:hAnsi="Arial" w:cs="Arial"/>
              </w:rPr>
              <w:t xml:space="preserve">Ability to be a team member </w:t>
            </w:r>
          </w:p>
        </w:tc>
        <w:tc>
          <w:tcPr>
            <w:tcW w:w="1701" w:type="dxa"/>
            <w:shd w:val="clear" w:color="auto" w:fill="auto"/>
          </w:tcPr>
          <w:p w14:paraId="715DDD02"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38F49A0D" w14:textId="77777777" w:rsidR="006C0761" w:rsidRPr="006C0761" w:rsidRDefault="006C0761" w:rsidP="008F2C91">
            <w:pPr>
              <w:rPr>
                <w:rFonts w:ascii="Arial" w:hAnsi="Arial" w:cs="Arial"/>
              </w:rPr>
            </w:pPr>
          </w:p>
        </w:tc>
      </w:tr>
      <w:tr w:rsidR="006C0761" w:rsidRPr="006C0761" w14:paraId="26E398EF" w14:textId="77777777" w:rsidTr="008F2C91">
        <w:tc>
          <w:tcPr>
            <w:tcW w:w="10598" w:type="dxa"/>
            <w:shd w:val="clear" w:color="auto" w:fill="auto"/>
          </w:tcPr>
          <w:p w14:paraId="54477A78" w14:textId="77777777" w:rsidR="006C0761" w:rsidRPr="006C0761" w:rsidRDefault="006C0761" w:rsidP="008F2C91">
            <w:pPr>
              <w:rPr>
                <w:rFonts w:ascii="Arial" w:hAnsi="Arial" w:cs="Arial"/>
              </w:rPr>
            </w:pPr>
            <w:r w:rsidRPr="006C0761">
              <w:rPr>
                <w:rFonts w:ascii="Arial" w:hAnsi="Arial" w:cs="Arial"/>
              </w:rPr>
              <w:t>Ability to receive and give feedback and able to provide detailed and regular feedback to teachers on pupils’ achievement, progress etc</w:t>
            </w:r>
          </w:p>
        </w:tc>
        <w:tc>
          <w:tcPr>
            <w:tcW w:w="1701" w:type="dxa"/>
            <w:shd w:val="clear" w:color="auto" w:fill="auto"/>
          </w:tcPr>
          <w:p w14:paraId="5532282E"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003C5DB5" w14:textId="77777777" w:rsidR="006C0761" w:rsidRPr="006C0761" w:rsidRDefault="006C0761" w:rsidP="008F2C91">
            <w:pPr>
              <w:rPr>
                <w:rFonts w:ascii="Arial" w:hAnsi="Arial" w:cs="Arial"/>
              </w:rPr>
            </w:pPr>
          </w:p>
        </w:tc>
      </w:tr>
      <w:tr w:rsidR="006C0761" w:rsidRPr="006C0761" w14:paraId="320CFEA3" w14:textId="77777777" w:rsidTr="008F2C91">
        <w:tc>
          <w:tcPr>
            <w:tcW w:w="10598" w:type="dxa"/>
            <w:shd w:val="clear" w:color="auto" w:fill="auto"/>
          </w:tcPr>
          <w:p w14:paraId="046EDACD" w14:textId="77777777" w:rsidR="006C0761" w:rsidRPr="006C0761" w:rsidRDefault="006C0761" w:rsidP="008F2C91">
            <w:pPr>
              <w:rPr>
                <w:rFonts w:ascii="Arial" w:hAnsi="Arial" w:cs="Arial"/>
              </w:rPr>
            </w:pPr>
            <w:r w:rsidRPr="006C0761">
              <w:rPr>
                <w:rFonts w:ascii="Arial" w:hAnsi="Arial" w:cs="Arial"/>
              </w:rPr>
              <w:t xml:space="preserve">Ability to foster effective relationships with staff, </w:t>
            </w:r>
            <w:proofErr w:type="gramStart"/>
            <w:r w:rsidRPr="006C0761">
              <w:rPr>
                <w:rFonts w:ascii="Arial" w:hAnsi="Arial" w:cs="Arial"/>
              </w:rPr>
              <w:t>pupils</w:t>
            </w:r>
            <w:proofErr w:type="gramEnd"/>
            <w:r w:rsidRPr="006C0761">
              <w:rPr>
                <w:rFonts w:ascii="Arial" w:hAnsi="Arial" w:cs="Arial"/>
              </w:rPr>
              <w:t xml:space="preserve"> and parent/carers</w:t>
            </w:r>
          </w:p>
        </w:tc>
        <w:tc>
          <w:tcPr>
            <w:tcW w:w="1701" w:type="dxa"/>
            <w:shd w:val="clear" w:color="auto" w:fill="auto"/>
          </w:tcPr>
          <w:p w14:paraId="2BCCA166"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64587F00" w14:textId="77777777" w:rsidR="006C0761" w:rsidRPr="006C0761" w:rsidRDefault="006C0761" w:rsidP="008F2C91">
            <w:pPr>
              <w:rPr>
                <w:rFonts w:ascii="Arial" w:hAnsi="Arial" w:cs="Arial"/>
              </w:rPr>
            </w:pPr>
          </w:p>
        </w:tc>
      </w:tr>
      <w:tr w:rsidR="006C0761" w:rsidRPr="006C0761" w14:paraId="041D6C16" w14:textId="77777777" w:rsidTr="008F2C91">
        <w:tc>
          <w:tcPr>
            <w:tcW w:w="10598" w:type="dxa"/>
            <w:shd w:val="clear" w:color="auto" w:fill="auto"/>
          </w:tcPr>
          <w:p w14:paraId="379192AD" w14:textId="77777777" w:rsidR="006C0761" w:rsidRPr="006C0761" w:rsidRDefault="006C0761" w:rsidP="008F2C91">
            <w:pPr>
              <w:rPr>
                <w:rFonts w:ascii="Arial" w:hAnsi="Arial" w:cs="Arial"/>
              </w:rPr>
            </w:pPr>
            <w:r w:rsidRPr="006C0761">
              <w:rPr>
                <w:rFonts w:ascii="Arial" w:hAnsi="Arial" w:cs="Arial"/>
              </w:rPr>
              <w:t>Ability to understand the learning needs of individual pupils across ability range i.e. SEN and Able and Talented</w:t>
            </w:r>
          </w:p>
        </w:tc>
        <w:tc>
          <w:tcPr>
            <w:tcW w:w="1701" w:type="dxa"/>
            <w:shd w:val="clear" w:color="auto" w:fill="auto"/>
          </w:tcPr>
          <w:p w14:paraId="66B4BA0E"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3E52A8AB" w14:textId="77777777" w:rsidR="006C0761" w:rsidRPr="006C0761" w:rsidRDefault="006C0761" w:rsidP="008F2C91">
            <w:pPr>
              <w:rPr>
                <w:rFonts w:ascii="Arial" w:hAnsi="Arial" w:cs="Arial"/>
              </w:rPr>
            </w:pPr>
          </w:p>
        </w:tc>
      </w:tr>
      <w:tr w:rsidR="006C0761" w:rsidRPr="006C0761" w14:paraId="16029AA9" w14:textId="77777777" w:rsidTr="008F2C91">
        <w:tc>
          <w:tcPr>
            <w:tcW w:w="10598" w:type="dxa"/>
            <w:shd w:val="clear" w:color="auto" w:fill="auto"/>
          </w:tcPr>
          <w:p w14:paraId="77C831CD" w14:textId="77777777" w:rsidR="006C0761" w:rsidRPr="006C0761" w:rsidRDefault="006C0761" w:rsidP="008F2C91">
            <w:pPr>
              <w:rPr>
                <w:rFonts w:ascii="Arial" w:hAnsi="Arial" w:cs="Arial"/>
              </w:rPr>
            </w:pPr>
            <w:bookmarkStart w:id="0" w:name="_Hlk75181303"/>
            <w:r w:rsidRPr="006C0761">
              <w:rPr>
                <w:rFonts w:ascii="Arial" w:hAnsi="Arial" w:cs="Arial"/>
              </w:rPr>
              <w:t xml:space="preserve">Creates and maintains a purposeful, </w:t>
            </w:r>
            <w:proofErr w:type="gramStart"/>
            <w:r w:rsidRPr="006C0761">
              <w:rPr>
                <w:rFonts w:ascii="Arial" w:hAnsi="Arial" w:cs="Arial"/>
              </w:rPr>
              <w:t>orderly</w:t>
            </w:r>
            <w:proofErr w:type="gramEnd"/>
            <w:r w:rsidRPr="006C0761">
              <w:rPr>
                <w:rFonts w:ascii="Arial" w:hAnsi="Arial" w:cs="Arial"/>
              </w:rPr>
              <w:t xml:space="preserve"> and supportive environment in accordance with lesson plans</w:t>
            </w:r>
            <w:bookmarkEnd w:id="0"/>
          </w:p>
        </w:tc>
        <w:tc>
          <w:tcPr>
            <w:tcW w:w="1701" w:type="dxa"/>
            <w:shd w:val="clear" w:color="auto" w:fill="auto"/>
          </w:tcPr>
          <w:p w14:paraId="562B6CF3"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5AFF7A45" w14:textId="77777777" w:rsidR="006C0761" w:rsidRPr="006C0761" w:rsidRDefault="006C0761" w:rsidP="008F2C91">
            <w:pPr>
              <w:rPr>
                <w:rFonts w:ascii="Arial" w:hAnsi="Arial" w:cs="Arial"/>
              </w:rPr>
            </w:pPr>
          </w:p>
        </w:tc>
      </w:tr>
      <w:tr w:rsidR="006C0761" w:rsidRPr="006C0761" w14:paraId="613CF5D1" w14:textId="77777777" w:rsidTr="008F2C91">
        <w:tc>
          <w:tcPr>
            <w:tcW w:w="10598" w:type="dxa"/>
            <w:shd w:val="clear" w:color="auto" w:fill="auto"/>
          </w:tcPr>
          <w:p w14:paraId="7CF406F4" w14:textId="77777777" w:rsidR="006C0761" w:rsidRPr="006C0761" w:rsidRDefault="006C0761" w:rsidP="008F2C91">
            <w:pPr>
              <w:rPr>
                <w:rFonts w:ascii="Arial" w:hAnsi="Arial" w:cs="Arial"/>
              </w:rPr>
            </w:pPr>
            <w:bookmarkStart w:id="1" w:name="_Hlk75181344"/>
            <w:r w:rsidRPr="006C0761">
              <w:rPr>
                <w:rFonts w:ascii="Arial" w:hAnsi="Arial" w:cs="Arial"/>
              </w:rPr>
              <w:t>Uses strategies, in liaison with the teacher, to support pupils to achieve learning goals</w:t>
            </w:r>
          </w:p>
        </w:tc>
        <w:tc>
          <w:tcPr>
            <w:tcW w:w="1701" w:type="dxa"/>
            <w:shd w:val="clear" w:color="auto" w:fill="auto"/>
          </w:tcPr>
          <w:p w14:paraId="38BBBC5F"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15365A90" w14:textId="77777777" w:rsidR="006C0761" w:rsidRPr="006C0761" w:rsidRDefault="006C0761" w:rsidP="008F2C91">
            <w:pPr>
              <w:rPr>
                <w:rFonts w:ascii="Arial" w:hAnsi="Arial" w:cs="Arial"/>
              </w:rPr>
            </w:pPr>
          </w:p>
        </w:tc>
      </w:tr>
      <w:tr w:rsidR="006C0761" w:rsidRPr="006C0761" w14:paraId="3A8FEC0E" w14:textId="77777777" w:rsidTr="008F2C91">
        <w:tc>
          <w:tcPr>
            <w:tcW w:w="10598" w:type="dxa"/>
            <w:shd w:val="clear" w:color="auto" w:fill="auto"/>
          </w:tcPr>
          <w:p w14:paraId="7AAF32E8" w14:textId="77777777" w:rsidR="006C0761" w:rsidRPr="006C0761" w:rsidRDefault="006C0761" w:rsidP="008F2C91">
            <w:pPr>
              <w:rPr>
                <w:rFonts w:ascii="Arial" w:hAnsi="Arial" w:cs="Arial"/>
              </w:rPr>
            </w:pPr>
            <w:bookmarkStart w:id="2" w:name="_Hlk75181410"/>
            <w:bookmarkEnd w:id="1"/>
            <w:r w:rsidRPr="006C0761">
              <w:rPr>
                <w:rFonts w:ascii="Arial" w:hAnsi="Arial" w:cs="Arial"/>
              </w:rPr>
              <w:t>Monitors pupils’ responses to learning activities and accurately records achievement/progress as directed</w:t>
            </w:r>
            <w:bookmarkEnd w:id="2"/>
          </w:p>
        </w:tc>
        <w:tc>
          <w:tcPr>
            <w:tcW w:w="1701" w:type="dxa"/>
            <w:shd w:val="clear" w:color="auto" w:fill="auto"/>
          </w:tcPr>
          <w:p w14:paraId="2E40E246"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0A3551CD" w14:textId="77777777" w:rsidR="006C0761" w:rsidRPr="006C0761" w:rsidRDefault="006C0761" w:rsidP="008F2C91">
            <w:pPr>
              <w:rPr>
                <w:rFonts w:ascii="Arial" w:hAnsi="Arial" w:cs="Arial"/>
              </w:rPr>
            </w:pPr>
          </w:p>
        </w:tc>
      </w:tr>
      <w:tr w:rsidR="006C0761" w:rsidRPr="006C0761" w14:paraId="59C7340D" w14:textId="77777777" w:rsidTr="008F2C91">
        <w:tc>
          <w:tcPr>
            <w:tcW w:w="13968" w:type="dxa"/>
            <w:gridSpan w:val="3"/>
            <w:shd w:val="clear" w:color="auto" w:fill="D9D9D9"/>
          </w:tcPr>
          <w:p w14:paraId="3E5FB2F9" w14:textId="77777777" w:rsidR="006C0761" w:rsidRPr="006C0761" w:rsidRDefault="006C0761" w:rsidP="008F2C91">
            <w:pPr>
              <w:rPr>
                <w:rFonts w:ascii="Arial" w:hAnsi="Arial" w:cs="Arial"/>
                <w:b/>
                <w:i/>
              </w:rPr>
            </w:pPr>
            <w:r w:rsidRPr="006C0761">
              <w:rPr>
                <w:rFonts w:ascii="Arial" w:hAnsi="Arial" w:cs="Arial"/>
                <w:b/>
                <w:i/>
              </w:rPr>
              <w:t>Administrative Skills</w:t>
            </w:r>
          </w:p>
          <w:p w14:paraId="7861C4C8" w14:textId="77777777" w:rsidR="006C0761" w:rsidRPr="006C0761" w:rsidRDefault="006C0761" w:rsidP="008F2C91">
            <w:pPr>
              <w:rPr>
                <w:rFonts w:ascii="Arial" w:hAnsi="Arial" w:cs="Arial"/>
              </w:rPr>
            </w:pPr>
          </w:p>
        </w:tc>
      </w:tr>
      <w:tr w:rsidR="006C0761" w:rsidRPr="006C0761" w14:paraId="38198602" w14:textId="77777777" w:rsidTr="008F2C91">
        <w:tc>
          <w:tcPr>
            <w:tcW w:w="10598" w:type="dxa"/>
            <w:shd w:val="clear" w:color="auto" w:fill="auto"/>
          </w:tcPr>
          <w:p w14:paraId="4A24B941" w14:textId="77777777" w:rsidR="006C0761" w:rsidRPr="006C0761" w:rsidRDefault="006C0761" w:rsidP="008F2C91">
            <w:pPr>
              <w:rPr>
                <w:rFonts w:ascii="Arial" w:hAnsi="Arial" w:cs="Arial"/>
              </w:rPr>
            </w:pPr>
            <w:r w:rsidRPr="006C0761">
              <w:rPr>
                <w:rFonts w:ascii="Arial" w:hAnsi="Arial" w:cs="Arial"/>
              </w:rPr>
              <w:t xml:space="preserve">To follow existing school policies, </w:t>
            </w:r>
            <w:proofErr w:type="gramStart"/>
            <w:r w:rsidRPr="006C0761">
              <w:rPr>
                <w:rFonts w:ascii="Arial" w:hAnsi="Arial" w:cs="Arial"/>
              </w:rPr>
              <w:t>systems</w:t>
            </w:r>
            <w:proofErr w:type="gramEnd"/>
            <w:r w:rsidRPr="006C0761">
              <w:rPr>
                <w:rFonts w:ascii="Arial" w:hAnsi="Arial" w:cs="Arial"/>
              </w:rPr>
              <w:t xml:space="preserve"> and practices</w:t>
            </w:r>
          </w:p>
        </w:tc>
        <w:tc>
          <w:tcPr>
            <w:tcW w:w="1701" w:type="dxa"/>
            <w:shd w:val="clear" w:color="auto" w:fill="auto"/>
          </w:tcPr>
          <w:p w14:paraId="7DE3C6FB"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26557941" w14:textId="77777777" w:rsidR="006C0761" w:rsidRPr="006C0761" w:rsidRDefault="006C0761" w:rsidP="008F2C91">
            <w:pPr>
              <w:rPr>
                <w:rFonts w:ascii="Arial" w:hAnsi="Arial" w:cs="Arial"/>
              </w:rPr>
            </w:pPr>
          </w:p>
        </w:tc>
      </w:tr>
      <w:tr w:rsidR="006C0761" w:rsidRPr="006C0761" w14:paraId="232A4BAB" w14:textId="77777777" w:rsidTr="008F2C91">
        <w:tc>
          <w:tcPr>
            <w:tcW w:w="10598" w:type="dxa"/>
            <w:shd w:val="clear" w:color="auto" w:fill="auto"/>
          </w:tcPr>
          <w:p w14:paraId="4636DAEF" w14:textId="77777777" w:rsidR="006C0761" w:rsidRPr="006C0761" w:rsidRDefault="006C0761" w:rsidP="008F2C91">
            <w:pPr>
              <w:rPr>
                <w:rFonts w:ascii="Arial" w:hAnsi="Arial" w:cs="Arial"/>
              </w:rPr>
            </w:pPr>
            <w:r w:rsidRPr="006C0761">
              <w:rPr>
                <w:rFonts w:ascii="Arial" w:hAnsi="Arial" w:cs="Arial"/>
              </w:rPr>
              <w:t>Ability to support appropriate and efficient classroom systems</w:t>
            </w:r>
          </w:p>
        </w:tc>
        <w:tc>
          <w:tcPr>
            <w:tcW w:w="1701" w:type="dxa"/>
            <w:shd w:val="clear" w:color="auto" w:fill="auto"/>
          </w:tcPr>
          <w:p w14:paraId="4179E55B" w14:textId="77777777" w:rsidR="006C0761" w:rsidRPr="006C0761" w:rsidRDefault="006C0761" w:rsidP="008F2C91">
            <w:pPr>
              <w:jc w:val="center"/>
              <w:rPr>
                <w:rFonts w:ascii="Arial" w:hAnsi="Arial" w:cs="Arial"/>
              </w:rPr>
            </w:pPr>
            <w:r w:rsidRPr="006C0761">
              <w:rPr>
                <w:rFonts w:ascii="Arial" w:hAnsi="Arial" w:cs="Arial"/>
              </w:rPr>
              <w:sym w:font="Wingdings 2" w:char="F050"/>
            </w:r>
          </w:p>
        </w:tc>
        <w:tc>
          <w:tcPr>
            <w:tcW w:w="1669" w:type="dxa"/>
            <w:shd w:val="clear" w:color="auto" w:fill="auto"/>
          </w:tcPr>
          <w:p w14:paraId="7C60A86D" w14:textId="77777777" w:rsidR="006C0761" w:rsidRPr="006C0761" w:rsidRDefault="006C0761" w:rsidP="008F2C91">
            <w:pPr>
              <w:rPr>
                <w:rFonts w:ascii="Arial" w:hAnsi="Arial" w:cs="Arial"/>
              </w:rPr>
            </w:pPr>
          </w:p>
        </w:tc>
      </w:tr>
    </w:tbl>
    <w:p w14:paraId="39215676" w14:textId="576E75A2" w:rsidR="00B5148D" w:rsidRDefault="008F2C91">
      <w:r>
        <w:br w:type="textWrapping" w:clear="all"/>
      </w:r>
    </w:p>
    <w:sectPr w:rsidR="00B5148D" w:rsidSect="006C07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CD68" w14:textId="77777777" w:rsidR="006C0761" w:rsidRDefault="006C0761" w:rsidP="006C0761">
      <w:r>
        <w:separator/>
      </w:r>
    </w:p>
  </w:endnote>
  <w:endnote w:type="continuationSeparator" w:id="0">
    <w:p w14:paraId="49B7DBEC" w14:textId="77777777" w:rsidR="006C0761" w:rsidRDefault="006C0761" w:rsidP="006C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BAF0" w14:textId="77777777" w:rsidR="006C0761" w:rsidRDefault="006C0761" w:rsidP="006C0761">
      <w:r>
        <w:separator/>
      </w:r>
    </w:p>
  </w:footnote>
  <w:footnote w:type="continuationSeparator" w:id="0">
    <w:p w14:paraId="6D9E3968" w14:textId="77777777" w:rsidR="006C0761" w:rsidRDefault="006C0761" w:rsidP="006C0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B0C7C"/>
    <w:multiLevelType w:val="hybridMultilevel"/>
    <w:tmpl w:val="6BE24358"/>
    <w:lvl w:ilvl="0" w:tplc="F7F2BD72">
      <w:start w:val="1"/>
      <w:numFmt w:val="decimal"/>
      <w:lvlText w:val="%1."/>
      <w:lvlJc w:val="left"/>
      <w:pPr>
        <w:tabs>
          <w:tab w:val="num" w:pos="720"/>
        </w:tabs>
        <w:ind w:left="720" w:hanging="360"/>
      </w:pPr>
      <w:rPr>
        <w:rFonts w:ascii="Arial" w:hAnsi="Arial" w:cs="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61"/>
    <w:rsid w:val="006C0761"/>
    <w:rsid w:val="008F2C91"/>
    <w:rsid w:val="00B51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61E7B4"/>
  <w15:chartTrackingRefBased/>
  <w15:docId w15:val="{107D96E2-6AD1-4EB6-BB26-9C1F1396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61"/>
    <w:pPr>
      <w:tabs>
        <w:tab w:val="center" w:pos="4513"/>
        <w:tab w:val="right" w:pos="9026"/>
      </w:tabs>
    </w:pPr>
  </w:style>
  <w:style w:type="character" w:customStyle="1" w:styleId="HeaderChar">
    <w:name w:val="Header Char"/>
    <w:basedOn w:val="DefaultParagraphFont"/>
    <w:link w:val="Header"/>
    <w:uiPriority w:val="99"/>
    <w:rsid w:val="006C0761"/>
  </w:style>
  <w:style w:type="paragraph" w:styleId="Footer">
    <w:name w:val="footer"/>
    <w:basedOn w:val="Normal"/>
    <w:link w:val="FooterChar"/>
    <w:uiPriority w:val="99"/>
    <w:unhideWhenUsed/>
    <w:rsid w:val="006C0761"/>
    <w:pPr>
      <w:tabs>
        <w:tab w:val="center" w:pos="4513"/>
        <w:tab w:val="right" w:pos="9026"/>
      </w:tabs>
    </w:pPr>
  </w:style>
  <w:style w:type="character" w:customStyle="1" w:styleId="FooterChar">
    <w:name w:val="Footer Char"/>
    <w:basedOn w:val="DefaultParagraphFont"/>
    <w:link w:val="Footer"/>
    <w:uiPriority w:val="99"/>
    <w:rsid w:val="006C0761"/>
  </w:style>
  <w:style w:type="paragraph" w:styleId="BodyText2">
    <w:name w:val="Body Text 2"/>
    <w:basedOn w:val="Normal"/>
    <w:link w:val="BodyText2Char"/>
    <w:rsid w:val="006C0761"/>
    <w:pPr>
      <w:overflowPunct w:val="0"/>
      <w:autoSpaceDE w:val="0"/>
      <w:autoSpaceDN w:val="0"/>
      <w:adjustRightInd w:val="0"/>
      <w:jc w:val="left"/>
      <w:textAlignment w:val="baseline"/>
    </w:pPr>
    <w:rPr>
      <w:rFonts w:ascii="Arial" w:eastAsia="Times New Roman" w:hAnsi="Arial" w:cs="Times New Roman"/>
      <w:i/>
      <w:sz w:val="24"/>
      <w:szCs w:val="20"/>
      <w:lang w:eastAsia="en-GB"/>
    </w:rPr>
  </w:style>
  <w:style w:type="character" w:customStyle="1" w:styleId="BodyText2Char">
    <w:name w:val="Body Text 2 Char"/>
    <w:basedOn w:val="DefaultParagraphFont"/>
    <w:link w:val="BodyText2"/>
    <w:rsid w:val="006C0761"/>
    <w:rPr>
      <w:rFonts w:ascii="Arial" w:eastAsia="Times New Roman" w:hAnsi="Arial" w:cs="Times New Roman"/>
      <w:i/>
      <w:sz w:val="24"/>
      <w:szCs w:val="20"/>
      <w:lang w:eastAsia="en-GB"/>
    </w:rPr>
  </w:style>
  <w:style w:type="paragraph" w:styleId="NoSpacing">
    <w:name w:val="No Spacing"/>
    <w:uiPriority w:val="1"/>
    <w:qFormat/>
    <w:rsid w:val="006C0761"/>
    <w:pPr>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Bodill</dc:creator>
  <cp:keywords/>
  <dc:description/>
  <cp:lastModifiedBy>Gemma Bodill</cp:lastModifiedBy>
  <cp:revision>2</cp:revision>
  <dcterms:created xsi:type="dcterms:W3CDTF">2021-06-21T13:57:00Z</dcterms:created>
  <dcterms:modified xsi:type="dcterms:W3CDTF">2021-06-21T14:26:00Z</dcterms:modified>
</cp:coreProperties>
</file>