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32FB1D" w14:textId="6BCF47E2" w:rsidR="009E6306" w:rsidRPr="009710EC" w:rsidRDefault="002B3072" w:rsidP="00706E89">
      <w:pPr>
        <w:overflowPunct w:val="0"/>
        <w:autoSpaceDE w:val="0"/>
        <w:autoSpaceDN w:val="0"/>
        <w:adjustRightInd w:val="0"/>
        <w:spacing w:after="0" w:line="240" w:lineRule="auto"/>
        <w:ind w:right="119"/>
        <w:jc w:val="both"/>
        <w:textAlignment w:val="baseline"/>
        <w:rPr>
          <w:rFonts w:ascii="Arial" w:eastAsia="Calibri" w:hAnsi="Arial" w:cs="Arial"/>
          <w:sz w:val="24"/>
          <w:szCs w:val="20"/>
          <w:lang w:eastAsia="en-GB"/>
        </w:rPr>
      </w:pPr>
      <w:r>
        <w:rPr>
          <w:rFonts w:ascii="Arial" w:eastAsia="Calibri" w:hAnsi="Arial" w:cs="Arial"/>
          <w:sz w:val="24"/>
          <w:szCs w:val="20"/>
          <w:lang w:eastAsia="en-GB"/>
        </w:rPr>
        <w:t>May 2019</w:t>
      </w:r>
      <w:bookmarkStart w:id="0" w:name="_GoBack"/>
      <w:bookmarkEnd w:id="0"/>
    </w:p>
    <w:p w14:paraId="7C32FB1E" w14:textId="77777777" w:rsidR="009E6306" w:rsidRPr="009710EC" w:rsidRDefault="009E6306" w:rsidP="009E6306">
      <w:pPr>
        <w:overflowPunct w:val="0"/>
        <w:autoSpaceDE w:val="0"/>
        <w:autoSpaceDN w:val="0"/>
        <w:adjustRightInd w:val="0"/>
        <w:spacing w:after="0" w:line="240" w:lineRule="auto"/>
        <w:jc w:val="both"/>
        <w:textAlignment w:val="baseline"/>
        <w:rPr>
          <w:rFonts w:ascii="Arial" w:eastAsia="Calibri" w:hAnsi="Arial" w:cs="Arial"/>
          <w:sz w:val="24"/>
          <w:szCs w:val="20"/>
          <w:lang w:eastAsia="en-GB"/>
        </w:rPr>
      </w:pPr>
    </w:p>
    <w:p w14:paraId="7C32FB1F" w14:textId="77777777" w:rsidR="009E6306" w:rsidRPr="009710EC" w:rsidRDefault="009E6306" w:rsidP="009E6306">
      <w:pPr>
        <w:overflowPunct w:val="0"/>
        <w:autoSpaceDE w:val="0"/>
        <w:autoSpaceDN w:val="0"/>
        <w:adjustRightInd w:val="0"/>
        <w:spacing w:after="0" w:line="240" w:lineRule="auto"/>
        <w:jc w:val="both"/>
        <w:textAlignment w:val="baseline"/>
        <w:rPr>
          <w:rFonts w:ascii="Arial" w:eastAsia="Calibri" w:hAnsi="Arial" w:cs="Arial"/>
          <w:sz w:val="24"/>
          <w:szCs w:val="20"/>
          <w:lang w:eastAsia="en-GB"/>
        </w:rPr>
      </w:pPr>
    </w:p>
    <w:p w14:paraId="7C32FB21" w14:textId="77777777" w:rsidR="009E6306" w:rsidRDefault="009E6306" w:rsidP="009E6306">
      <w:pPr>
        <w:overflowPunct w:val="0"/>
        <w:autoSpaceDE w:val="0"/>
        <w:autoSpaceDN w:val="0"/>
        <w:adjustRightInd w:val="0"/>
        <w:spacing w:after="0" w:line="240" w:lineRule="auto"/>
        <w:jc w:val="both"/>
        <w:textAlignment w:val="baseline"/>
        <w:rPr>
          <w:rFonts w:ascii="Arial" w:eastAsia="Calibri" w:hAnsi="Arial" w:cs="Arial"/>
          <w:sz w:val="24"/>
          <w:szCs w:val="20"/>
          <w:lang w:eastAsia="en-GB"/>
        </w:rPr>
      </w:pPr>
    </w:p>
    <w:p w14:paraId="7C32FB22" w14:textId="77777777" w:rsidR="009E6306" w:rsidRDefault="009E6306" w:rsidP="009E6306">
      <w:pPr>
        <w:overflowPunct w:val="0"/>
        <w:autoSpaceDE w:val="0"/>
        <w:autoSpaceDN w:val="0"/>
        <w:adjustRightInd w:val="0"/>
        <w:spacing w:after="0" w:line="240" w:lineRule="auto"/>
        <w:jc w:val="both"/>
        <w:textAlignment w:val="baseline"/>
        <w:rPr>
          <w:rFonts w:ascii="Arial" w:eastAsia="Calibri" w:hAnsi="Arial" w:cs="Arial"/>
          <w:sz w:val="24"/>
          <w:szCs w:val="20"/>
          <w:lang w:eastAsia="en-GB"/>
        </w:rPr>
      </w:pPr>
    </w:p>
    <w:p w14:paraId="7C32FB23" w14:textId="77777777" w:rsidR="009E6306" w:rsidRPr="009710EC" w:rsidRDefault="009E6306" w:rsidP="009E6306">
      <w:pPr>
        <w:overflowPunct w:val="0"/>
        <w:autoSpaceDE w:val="0"/>
        <w:autoSpaceDN w:val="0"/>
        <w:adjustRightInd w:val="0"/>
        <w:spacing w:after="0" w:line="240" w:lineRule="auto"/>
        <w:jc w:val="both"/>
        <w:textAlignment w:val="baseline"/>
        <w:rPr>
          <w:rFonts w:ascii="Arial" w:eastAsia="Calibri" w:hAnsi="Arial" w:cs="Arial"/>
          <w:sz w:val="24"/>
          <w:szCs w:val="20"/>
          <w:lang w:eastAsia="en-GB"/>
        </w:rPr>
      </w:pPr>
      <w:r w:rsidRPr="009710EC">
        <w:rPr>
          <w:rFonts w:ascii="Arial" w:eastAsia="Calibri" w:hAnsi="Arial" w:cs="Arial"/>
          <w:sz w:val="24"/>
          <w:szCs w:val="20"/>
          <w:lang w:eastAsia="en-GB"/>
        </w:rPr>
        <w:t xml:space="preserve">Dear Applicant </w:t>
      </w:r>
    </w:p>
    <w:p w14:paraId="7C32FB24" w14:textId="77777777" w:rsidR="009E6306" w:rsidRPr="009710EC" w:rsidRDefault="009E6306" w:rsidP="009E6306">
      <w:pPr>
        <w:overflowPunct w:val="0"/>
        <w:autoSpaceDE w:val="0"/>
        <w:autoSpaceDN w:val="0"/>
        <w:adjustRightInd w:val="0"/>
        <w:spacing w:after="0" w:line="240" w:lineRule="auto"/>
        <w:jc w:val="both"/>
        <w:textAlignment w:val="baseline"/>
        <w:rPr>
          <w:rFonts w:ascii="Arial" w:eastAsia="Calibri" w:hAnsi="Arial" w:cs="Arial"/>
          <w:sz w:val="24"/>
          <w:szCs w:val="20"/>
          <w:lang w:eastAsia="en-GB"/>
        </w:rPr>
      </w:pPr>
    </w:p>
    <w:p w14:paraId="7C32FB25" w14:textId="16759C29" w:rsidR="009E6306" w:rsidRDefault="009E6306" w:rsidP="009E6306">
      <w:pPr>
        <w:overflowPunct w:val="0"/>
        <w:autoSpaceDE w:val="0"/>
        <w:autoSpaceDN w:val="0"/>
        <w:adjustRightInd w:val="0"/>
        <w:spacing w:after="0" w:line="240" w:lineRule="auto"/>
        <w:jc w:val="both"/>
        <w:textAlignment w:val="baseline"/>
        <w:rPr>
          <w:rFonts w:ascii="Arial" w:eastAsia="Calibri" w:hAnsi="Arial" w:cs="Arial"/>
          <w:b/>
          <w:sz w:val="24"/>
          <w:szCs w:val="20"/>
          <w:lang w:eastAsia="en-GB"/>
        </w:rPr>
      </w:pPr>
      <w:r>
        <w:rPr>
          <w:rFonts w:ascii="Arial" w:eastAsia="Calibri" w:hAnsi="Arial" w:cs="Arial"/>
          <w:b/>
          <w:sz w:val="24"/>
          <w:szCs w:val="20"/>
          <w:lang w:eastAsia="en-GB"/>
        </w:rPr>
        <w:t xml:space="preserve">Teaching Assistant </w:t>
      </w:r>
      <w:r w:rsidR="002B3072">
        <w:rPr>
          <w:rFonts w:ascii="Arial" w:eastAsia="Calibri" w:hAnsi="Arial" w:cs="Arial"/>
          <w:b/>
          <w:sz w:val="24"/>
          <w:szCs w:val="20"/>
          <w:lang w:eastAsia="en-GB"/>
        </w:rPr>
        <w:t>–</w:t>
      </w:r>
      <w:r>
        <w:rPr>
          <w:rFonts w:ascii="Arial" w:eastAsia="Calibri" w:hAnsi="Arial" w:cs="Arial"/>
          <w:b/>
          <w:sz w:val="24"/>
          <w:szCs w:val="20"/>
          <w:lang w:eastAsia="en-GB"/>
        </w:rPr>
        <w:t xml:space="preserve"> </w:t>
      </w:r>
      <w:r w:rsidR="002B3072">
        <w:rPr>
          <w:rFonts w:ascii="Arial" w:eastAsia="Calibri" w:hAnsi="Arial" w:cs="Arial"/>
          <w:b/>
          <w:sz w:val="24"/>
          <w:szCs w:val="20"/>
          <w:lang w:eastAsia="en-GB"/>
        </w:rPr>
        <w:t>Part Time (One Year Contract)</w:t>
      </w:r>
    </w:p>
    <w:p w14:paraId="7C32FB26" w14:textId="77777777" w:rsidR="009E6306" w:rsidRPr="009710EC" w:rsidRDefault="009E6306" w:rsidP="009E6306">
      <w:pPr>
        <w:overflowPunct w:val="0"/>
        <w:autoSpaceDE w:val="0"/>
        <w:autoSpaceDN w:val="0"/>
        <w:adjustRightInd w:val="0"/>
        <w:spacing w:after="0" w:line="240" w:lineRule="auto"/>
        <w:jc w:val="both"/>
        <w:textAlignment w:val="baseline"/>
        <w:rPr>
          <w:rFonts w:ascii="Arial" w:eastAsia="Calibri" w:hAnsi="Arial" w:cs="Arial"/>
          <w:sz w:val="24"/>
          <w:szCs w:val="20"/>
          <w:lang w:eastAsia="en-GB"/>
        </w:rPr>
      </w:pPr>
    </w:p>
    <w:p w14:paraId="7C32FB27" w14:textId="36E32CF9" w:rsidR="009E6306" w:rsidRDefault="009E6306" w:rsidP="009E6306">
      <w:pPr>
        <w:overflowPunct w:val="0"/>
        <w:autoSpaceDE w:val="0"/>
        <w:autoSpaceDN w:val="0"/>
        <w:adjustRightInd w:val="0"/>
        <w:spacing w:after="0" w:line="240" w:lineRule="auto"/>
        <w:jc w:val="both"/>
        <w:textAlignment w:val="baseline"/>
        <w:rPr>
          <w:rFonts w:ascii="Arial" w:eastAsia="Calibri" w:hAnsi="Arial" w:cs="Arial"/>
          <w:sz w:val="24"/>
          <w:szCs w:val="20"/>
          <w:lang w:eastAsia="en-GB"/>
        </w:rPr>
      </w:pPr>
      <w:r w:rsidRPr="009710EC">
        <w:rPr>
          <w:rFonts w:ascii="Arial" w:eastAsia="Calibri" w:hAnsi="Arial" w:cs="Arial"/>
          <w:sz w:val="24"/>
          <w:szCs w:val="20"/>
          <w:lang w:eastAsia="en-GB"/>
        </w:rPr>
        <w:t xml:space="preserve">Thank you for your interest in our recent advertisement for the above position </w:t>
      </w:r>
      <w:r>
        <w:rPr>
          <w:rFonts w:ascii="Arial" w:eastAsia="Calibri" w:hAnsi="Arial" w:cs="Arial"/>
          <w:sz w:val="24"/>
          <w:szCs w:val="20"/>
          <w:lang w:eastAsia="en-GB"/>
        </w:rPr>
        <w:t>at</w:t>
      </w:r>
      <w:r w:rsidRPr="009710EC">
        <w:rPr>
          <w:rFonts w:ascii="Arial" w:eastAsia="Calibri" w:hAnsi="Arial" w:cs="Arial"/>
          <w:sz w:val="24"/>
          <w:szCs w:val="20"/>
          <w:lang w:eastAsia="en-GB"/>
        </w:rPr>
        <w:t xml:space="preserve"> </w:t>
      </w:r>
      <w:r>
        <w:rPr>
          <w:rFonts w:ascii="Arial" w:eastAsia="Calibri" w:hAnsi="Arial" w:cs="Arial"/>
          <w:sz w:val="24"/>
          <w:szCs w:val="20"/>
          <w:lang w:eastAsia="en-GB"/>
        </w:rPr>
        <w:t>Robert Mellors Primary Academy</w:t>
      </w:r>
      <w:r w:rsidRPr="009710EC">
        <w:rPr>
          <w:rFonts w:ascii="Arial" w:eastAsia="Calibri" w:hAnsi="Arial" w:cs="Arial"/>
          <w:sz w:val="24"/>
          <w:szCs w:val="20"/>
          <w:lang w:eastAsia="en-GB"/>
        </w:rPr>
        <w:t>.  I have pleasure in enclosing details.</w:t>
      </w:r>
    </w:p>
    <w:p w14:paraId="444111C4" w14:textId="0F5366B8" w:rsidR="00607390" w:rsidRDefault="00607390" w:rsidP="009E6306">
      <w:pPr>
        <w:overflowPunct w:val="0"/>
        <w:autoSpaceDE w:val="0"/>
        <w:autoSpaceDN w:val="0"/>
        <w:adjustRightInd w:val="0"/>
        <w:spacing w:after="0" w:line="240" w:lineRule="auto"/>
        <w:jc w:val="both"/>
        <w:textAlignment w:val="baseline"/>
        <w:rPr>
          <w:rFonts w:ascii="Arial" w:eastAsia="Calibri" w:hAnsi="Arial" w:cs="Arial"/>
          <w:sz w:val="24"/>
          <w:szCs w:val="20"/>
          <w:lang w:eastAsia="en-GB"/>
        </w:rPr>
      </w:pPr>
    </w:p>
    <w:p w14:paraId="0D986482" w14:textId="3BF690A6" w:rsidR="00607390" w:rsidRPr="009710EC" w:rsidRDefault="00607390" w:rsidP="009E6306">
      <w:pPr>
        <w:overflowPunct w:val="0"/>
        <w:autoSpaceDE w:val="0"/>
        <w:autoSpaceDN w:val="0"/>
        <w:adjustRightInd w:val="0"/>
        <w:spacing w:after="0" w:line="240" w:lineRule="auto"/>
        <w:jc w:val="both"/>
        <w:textAlignment w:val="baseline"/>
        <w:rPr>
          <w:rFonts w:ascii="Arial" w:eastAsia="Calibri" w:hAnsi="Arial" w:cs="Arial"/>
          <w:sz w:val="24"/>
          <w:szCs w:val="20"/>
          <w:lang w:eastAsia="en-GB"/>
        </w:rPr>
      </w:pPr>
      <w:r>
        <w:rPr>
          <w:rFonts w:ascii="Arial" w:eastAsia="Calibri" w:hAnsi="Arial" w:cs="Arial"/>
          <w:sz w:val="24"/>
          <w:szCs w:val="20"/>
          <w:lang w:eastAsia="en-GB"/>
        </w:rPr>
        <w:t xml:space="preserve">We are looking for applicants with experience in Foundation Stage, KS1 or KS2 to help fill gaps in existing </w:t>
      </w:r>
      <w:proofErr w:type="gramStart"/>
      <w:r>
        <w:rPr>
          <w:rFonts w:ascii="Arial" w:eastAsia="Calibri" w:hAnsi="Arial" w:cs="Arial"/>
          <w:sz w:val="24"/>
          <w:szCs w:val="20"/>
          <w:lang w:eastAsia="en-GB"/>
        </w:rPr>
        <w:t>provision and there may be some flexibility in hours</w:t>
      </w:r>
      <w:proofErr w:type="gramEnd"/>
      <w:r>
        <w:rPr>
          <w:rFonts w:ascii="Arial" w:eastAsia="Calibri" w:hAnsi="Arial" w:cs="Arial"/>
          <w:sz w:val="24"/>
          <w:szCs w:val="20"/>
          <w:lang w:eastAsia="en-GB"/>
        </w:rPr>
        <w:t xml:space="preserve"> and days worked. Visits to school are strongly encouraged so you can discuss this further and appointments can be made by ringing the school office on Tel</w:t>
      </w:r>
      <w:proofErr w:type="gramStart"/>
      <w:r>
        <w:rPr>
          <w:rFonts w:ascii="Arial" w:eastAsia="Calibri" w:hAnsi="Arial" w:cs="Arial"/>
          <w:sz w:val="24"/>
          <w:szCs w:val="20"/>
          <w:lang w:eastAsia="en-GB"/>
        </w:rPr>
        <w:t>:0115</w:t>
      </w:r>
      <w:proofErr w:type="gramEnd"/>
      <w:r>
        <w:rPr>
          <w:rFonts w:ascii="Arial" w:eastAsia="Calibri" w:hAnsi="Arial" w:cs="Arial"/>
          <w:sz w:val="24"/>
          <w:szCs w:val="20"/>
          <w:lang w:eastAsia="en-GB"/>
        </w:rPr>
        <w:t xml:space="preserve"> 8408068.</w:t>
      </w:r>
    </w:p>
    <w:p w14:paraId="7C32FB28" w14:textId="77777777" w:rsidR="009E6306" w:rsidRPr="009710EC" w:rsidRDefault="009E6306" w:rsidP="009E6306">
      <w:pPr>
        <w:overflowPunct w:val="0"/>
        <w:autoSpaceDE w:val="0"/>
        <w:autoSpaceDN w:val="0"/>
        <w:adjustRightInd w:val="0"/>
        <w:spacing w:after="0" w:line="240" w:lineRule="auto"/>
        <w:jc w:val="both"/>
        <w:textAlignment w:val="baseline"/>
        <w:rPr>
          <w:rFonts w:ascii="Arial" w:eastAsia="Calibri" w:hAnsi="Arial" w:cs="Arial"/>
          <w:sz w:val="24"/>
          <w:szCs w:val="20"/>
          <w:lang w:eastAsia="en-GB"/>
        </w:rPr>
      </w:pPr>
    </w:p>
    <w:p w14:paraId="7C32FB29" w14:textId="18982FA2" w:rsidR="009E6306" w:rsidRPr="009710EC" w:rsidRDefault="009E6306" w:rsidP="009E6306">
      <w:pPr>
        <w:overflowPunct w:val="0"/>
        <w:autoSpaceDE w:val="0"/>
        <w:autoSpaceDN w:val="0"/>
        <w:adjustRightInd w:val="0"/>
        <w:spacing w:after="0" w:line="240" w:lineRule="auto"/>
        <w:jc w:val="both"/>
        <w:textAlignment w:val="baseline"/>
        <w:rPr>
          <w:rFonts w:ascii="Arial" w:eastAsia="Calibri" w:hAnsi="Arial" w:cs="Arial"/>
          <w:sz w:val="24"/>
          <w:szCs w:val="20"/>
          <w:lang w:eastAsia="en-GB"/>
        </w:rPr>
      </w:pPr>
      <w:r w:rsidRPr="009710EC">
        <w:rPr>
          <w:rFonts w:ascii="Arial" w:eastAsia="Calibri" w:hAnsi="Arial" w:cs="Arial"/>
          <w:sz w:val="24"/>
          <w:szCs w:val="20"/>
          <w:lang w:eastAsia="en-GB"/>
        </w:rPr>
        <w:t xml:space="preserve">If you would like to apply for the post, please send your letter of application to the Trust postal address, or to </w:t>
      </w:r>
      <w:hyperlink r:id="rId6" w:history="1">
        <w:r w:rsidRPr="009710EC">
          <w:rPr>
            <w:rFonts w:ascii="Arial" w:eastAsia="Calibri" w:hAnsi="Arial" w:cs="Times New Roman"/>
            <w:color w:val="0000FF"/>
            <w:sz w:val="24"/>
            <w:u w:val="single"/>
          </w:rPr>
          <w:t>hr</w:t>
        </w:r>
        <w:r w:rsidRPr="009710EC">
          <w:rPr>
            <w:rFonts w:ascii="Arial" w:eastAsia="Calibri" w:hAnsi="Arial" w:cs="Arial"/>
            <w:color w:val="0000FF"/>
            <w:sz w:val="24"/>
            <w:szCs w:val="20"/>
            <w:u w:val="single"/>
            <w:lang w:eastAsia="en-GB"/>
          </w:rPr>
          <w:t>@redhillacademytrust.org.uk</w:t>
        </w:r>
      </w:hyperlink>
      <w:r w:rsidRPr="009710EC">
        <w:rPr>
          <w:rFonts w:ascii="Arial" w:eastAsia="Calibri" w:hAnsi="Arial" w:cs="Arial"/>
          <w:sz w:val="24"/>
          <w:szCs w:val="20"/>
          <w:lang w:eastAsia="en-GB"/>
        </w:rPr>
        <w:t xml:space="preserve">, clearly demonstrating your </w:t>
      </w:r>
      <w:r w:rsidRPr="00A97AAA">
        <w:rPr>
          <w:rFonts w:ascii="Arial" w:eastAsia="Calibri" w:hAnsi="Arial" w:cs="Arial"/>
          <w:sz w:val="24"/>
          <w:szCs w:val="20"/>
          <w:lang w:eastAsia="en-GB"/>
        </w:rPr>
        <w:t xml:space="preserve">suitability for the role, together with the completed application form, to arrive before midday on </w:t>
      </w:r>
      <w:r w:rsidR="00AB46CB" w:rsidRPr="00A97AAA">
        <w:rPr>
          <w:rFonts w:ascii="Arial" w:eastAsia="Calibri" w:hAnsi="Arial" w:cs="Arial"/>
          <w:sz w:val="24"/>
          <w:szCs w:val="20"/>
          <w:lang w:eastAsia="en-GB"/>
        </w:rPr>
        <w:t xml:space="preserve">Friday </w:t>
      </w:r>
      <w:r w:rsidR="00A97AAA" w:rsidRPr="00A97AAA">
        <w:rPr>
          <w:rFonts w:ascii="Arial" w:eastAsia="Calibri" w:hAnsi="Arial" w:cs="Arial"/>
          <w:sz w:val="24"/>
          <w:szCs w:val="20"/>
          <w:lang w:eastAsia="en-GB"/>
        </w:rPr>
        <w:t>June 14</w:t>
      </w:r>
      <w:r w:rsidR="00A97AAA" w:rsidRPr="00A97AAA">
        <w:rPr>
          <w:rFonts w:ascii="Arial" w:eastAsia="Calibri" w:hAnsi="Arial" w:cs="Arial"/>
          <w:sz w:val="24"/>
          <w:szCs w:val="20"/>
          <w:vertAlign w:val="superscript"/>
          <w:lang w:eastAsia="en-GB"/>
        </w:rPr>
        <w:t>th</w:t>
      </w:r>
      <w:r w:rsidR="00A97AAA" w:rsidRPr="00A97AAA">
        <w:rPr>
          <w:rFonts w:ascii="Arial" w:eastAsia="Calibri" w:hAnsi="Arial" w:cs="Arial"/>
          <w:sz w:val="24"/>
          <w:szCs w:val="20"/>
          <w:lang w:eastAsia="en-GB"/>
        </w:rPr>
        <w:t xml:space="preserve"> 2019</w:t>
      </w:r>
      <w:r w:rsidRPr="00A97AAA">
        <w:rPr>
          <w:rFonts w:ascii="Arial" w:eastAsia="Calibri" w:hAnsi="Arial" w:cs="Arial"/>
          <w:sz w:val="24"/>
          <w:szCs w:val="20"/>
          <w:lang w:eastAsia="en-GB"/>
        </w:rPr>
        <w:t>.  Please ensure that the post for which you are applying has been stated</w:t>
      </w:r>
      <w:r w:rsidRPr="009710EC">
        <w:rPr>
          <w:rFonts w:ascii="Arial" w:eastAsia="Calibri" w:hAnsi="Arial" w:cs="Arial"/>
          <w:sz w:val="24"/>
          <w:szCs w:val="20"/>
          <w:lang w:eastAsia="en-GB"/>
        </w:rPr>
        <w:t xml:space="preserve"> clearly on the application form.</w:t>
      </w:r>
    </w:p>
    <w:p w14:paraId="7C32FB2A" w14:textId="77777777" w:rsidR="009E6306" w:rsidRPr="009710EC" w:rsidRDefault="009E6306" w:rsidP="009E6306">
      <w:pPr>
        <w:overflowPunct w:val="0"/>
        <w:autoSpaceDE w:val="0"/>
        <w:autoSpaceDN w:val="0"/>
        <w:adjustRightInd w:val="0"/>
        <w:spacing w:after="0" w:line="240" w:lineRule="auto"/>
        <w:jc w:val="both"/>
        <w:textAlignment w:val="baseline"/>
        <w:rPr>
          <w:rFonts w:ascii="Arial" w:eastAsia="Calibri" w:hAnsi="Arial" w:cs="Arial"/>
          <w:sz w:val="24"/>
          <w:szCs w:val="20"/>
          <w:lang w:eastAsia="en-GB"/>
        </w:rPr>
      </w:pPr>
    </w:p>
    <w:p w14:paraId="7C32FB2B" w14:textId="77777777" w:rsidR="009E6306" w:rsidRPr="009710EC" w:rsidRDefault="009E6306" w:rsidP="009E6306">
      <w:pPr>
        <w:overflowPunct w:val="0"/>
        <w:autoSpaceDE w:val="0"/>
        <w:autoSpaceDN w:val="0"/>
        <w:adjustRightInd w:val="0"/>
        <w:spacing w:after="0" w:line="240" w:lineRule="auto"/>
        <w:jc w:val="both"/>
        <w:textAlignment w:val="baseline"/>
        <w:rPr>
          <w:rFonts w:ascii="Arial" w:eastAsia="Calibri" w:hAnsi="Arial" w:cs="Arial"/>
          <w:sz w:val="24"/>
          <w:szCs w:val="20"/>
          <w:lang w:eastAsia="en-GB"/>
        </w:rPr>
      </w:pPr>
      <w:r w:rsidRPr="009710EC">
        <w:rPr>
          <w:rFonts w:ascii="Arial" w:eastAsia="Calibri" w:hAnsi="Arial" w:cs="Arial"/>
          <w:sz w:val="24"/>
          <w:szCs w:val="20"/>
          <w:lang w:eastAsia="en-GB"/>
        </w:rPr>
        <w:t>Due to the number of applications we receive, it is with regret that we cannot respond to every application.  Therefore, if you do not hear from me within two weeks of the deadline, please assume that, on this occasion, your application has not been successful.</w:t>
      </w:r>
    </w:p>
    <w:p w14:paraId="7C32FB2C" w14:textId="77777777" w:rsidR="009E6306" w:rsidRPr="009710EC" w:rsidRDefault="009E6306" w:rsidP="009E6306">
      <w:pPr>
        <w:overflowPunct w:val="0"/>
        <w:autoSpaceDE w:val="0"/>
        <w:autoSpaceDN w:val="0"/>
        <w:adjustRightInd w:val="0"/>
        <w:spacing w:after="0" w:line="240" w:lineRule="auto"/>
        <w:jc w:val="both"/>
        <w:textAlignment w:val="baseline"/>
        <w:rPr>
          <w:rFonts w:ascii="Arial" w:eastAsia="Calibri" w:hAnsi="Arial" w:cs="Arial"/>
          <w:sz w:val="24"/>
          <w:szCs w:val="20"/>
          <w:lang w:eastAsia="en-GB"/>
        </w:rPr>
      </w:pPr>
    </w:p>
    <w:p w14:paraId="7C32FB2D" w14:textId="77777777" w:rsidR="009E6306" w:rsidRPr="009710EC" w:rsidRDefault="009E6306" w:rsidP="009E6306">
      <w:pPr>
        <w:overflowPunct w:val="0"/>
        <w:autoSpaceDE w:val="0"/>
        <w:autoSpaceDN w:val="0"/>
        <w:adjustRightInd w:val="0"/>
        <w:spacing w:after="0" w:line="240" w:lineRule="auto"/>
        <w:jc w:val="both"/>
        <w:textAlignment w:val="baseline"/>
        <w:rPr>
          <w:rFonts w:ascii="Arial" w:eastAsia="Calibri" w:hAnsi="Arial" w:cs="Arial"/>
          <w:sz w:val="24"/>
          <w:szCs w:val="20"/>
          <w:lang w:eastAsia="en-GB"/>
        </w:rPr>
      </w:pPr>
      <w:r w:rsidRPr="009710EC">
        <w:rPr>
          <w:rFonts w:ascii="Arial" w:eastAsia="Calibri" w:hAnsi="Arial" w:cs="Arial"/>
          <w:sz w:val="24"/>
          <w:szCs w:val="20"/>
          <w:lang w:eastAsia="en-GB"/>
        </w:rPr>
        <w:t>I look forward to receiving your application.</w:t>
      </w:r>
    </w:p>
    <w:p w14:paraId="7C32FB2E" w14:textId="77777777" w:rsidR="009E6306" w:rsidRDefault="009E6306" w:rsidP="009E6306"/>
    <w:p w14:paraId="7C32FB2F" w14:textId="77777777" w:rsidR="009E6306" w:rsidRPr="00294BE5" w:rsidRDefault="009E6306" w:rsidP="008F1372">
      <w:pPr>
        <w:spacing w:after="0"/>
        <w:rPr>
          <w:rFonts w:ascii="Arial" w:hAnsi="Arial" w:cs="Arial"/>
          <w:sz w:val="24"/>
          <w:szCs w:val="24"/>
        </w:rPr>
      </w:pPr>
      <w:r w:rsidRPr="00294BE5">
        <w:rPr>
          <w:rFonts w:ascii="Arial" w:hAnsi="Arial" w:cs="Arial"/>
          <w:sz w:val="24"/>
          <w:szCs w:val="24"/>
        </w:rPr>
        <w:t xml:space="preserve">Yours </w:t>
      </w:r>
      <w:r>
        <w:rPr>
          <w:rFonts w:ascii="Arial" w:hAnsi="Arial" w:cs="Arial"/>
          <w:sz w:val="24"/>
          <w:szCs w:val="24"/>
        </w:rPr>
        <w:t>f</w:t>
      </w:r>
      <w:r w:rsidRPr="00294BE5">
        <w:rPr>
          <w:rFonts w:ascii="Arial" w:hAnsi="Arial" w:cs="Arial"/>
          <w:sz w:val="24"/>
          <w:szCs w:val="24"/>
        </w:rPr>
        <w:t>aithfully</w:t>
      </w:r>
    </w:p>
    <w:p w14:paraId="7C32FB30" w14:textId="77777777" w:rsidR="009E6306" w:rsidRDefault="009E6306" w:rsidP="008F1372">
      <w:pPr>
        <w:spacing w:after="0"/>
        <w:rPr>
          <w:rFonts w:ascii="Arial" w:hAnsi="Arial" w:cs="Arial"/>
          <w:sz w:val="24"/>
          <w:szCs w:val="24"/>
        </w:rPr>
      </w:pPr>
    </w:p>
    <w:p w14:paraId="7C32FB31" w14:textId="77777777" w:rsidR="008F1372" w:rsidRDefault="008F1372" w:rsidP="008F1372">
      <w:pPr>
        <w:spacing w:after="0"/>
        <w:rPr>
          <w:rFonts w:ascii="Arial" w:hAnsi="Arial" w:cs="Arial"/>
          <w:sz w:val="24"/>
          <w:szCs w:val="24"/>
        </w:rPr>
      </w:pPr>
    </w:p>
    <w:p w14:paraId="7C32FB32" w14:textId="77777777" w:rsidR="008F1372" w:rsidRDefault="008F1372" w:rsidP="008F1372">
      <w:pPr>
        <w:spacing w:after="0"/>
        <w:rPr>
          <w:rFonts w:ascii="Arial" w:hAnsi="Arial" w:cs="Arial"/>
          <w:sz w:val="24"/>
          <w:szCs w:val="24"/>
        </w:rPr>
      </w:pPr>
    </w:p>
    <w:p w14:paraId="7C32FB33" w14:textId="77777777" w:rsidR="009E6306" w:rsidRDefault="009E6306" w:rsidP="008F1372">
      <w:pPr>
        <w:spacing w:after="0"/>
        <w:rPr>
          <w:rFonts w:ascii="Arial" w:hAnsi="Arial" w:cs="Arial"/>
          <w:sz w:val="24"/>
          <w:szCs w:val="24"/>
        </w:rPr>
      </w:pPr>
      <w:r>
        <w:rPr>
          <w:rFonts w:ascii="Arial" w:hAnsi="Arial" w:cs="Arial"/>
          <w:sz w:val="24"/>
          <w:szCs w:val="24"/>
        </w:rPr>
        <w:t>Susan Laplanche</w:t>
      </w:r>
    </w:p>
    <w:p w14:paraId="7C32FB34" w14:textId="77777777" w:rsidR="009E6306" w:rsidRPr="00294BE5" w:rsidRDefault="009E6306" w:rsidP="008F1372">
      <w:pPr>
        <w:spacing w:after="0"/>
        <w:rPr>
          <w:rFonts w:ascii="Arial" w:hAnsi="Arial" w:cs="Arial"/>
          <w:sz w:val="24"/>
          <w:szCs w:val="24"/>
        </w:rPr>
      </w:pPr>
      <w:r>
        <w:rPr>
          <w:rFonts w:ascii="Arial" w:hAnsi="Arial" w:cs="Arial"/>
          <w:sz w:val="24"/>
          <w:szCs w:val="24"/>
        </w:rPr>
        <w:t>Headteacher</w:t>
      </w:r>
    </w:p>
    <w:p w14:paraId="7C32FB35" w14:textId="77777777" w:rsidR="00897838" w:rsidRDefault="00897838"/>
    <w:sectPr w:rsidR="00897838" w:rsidSect="001258E0">
      <w:headerReference w:type="default" r:id="rId7"/>
      <w:footerReference w:type="default" r:id="rId8"/>
      <w:pgSz w:w="11906" w:h="16838"/>
      <w:pgMar w:top="1440" w:right="1133"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C5C8C2" w14:textId="77777777" w:rsidR="00783414" w:rsidRDefault="00783414" w:rsidP="007671BB">
      <w:pPr>
        <w:spacing w:after="0" w:line="240" w:lineRule="auto"/>
      </w:pPr>
      <w:r>
        <w:separator/>
      </w:r>
    </w:p>
  </w:endnote>
  <w:endnote w:type="continuationSeparator" w:id="0">
    <w:p w14:paraId="5A4D6214" w14:textId="77777777" w:rsidR="00783414" w:rsidRDefault="00783414" w:rsidP="00767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Leelawadee UI">
    <w:panose1 w:val="020B0502040204020203"/>
    <w:charset w:val="00"/>
    <w:family w:val="swiss"/>
    <w:pitch w:val="variable"/>
    <w:sig w:usb0="A3000003" w:usb1="00000000" w:usb2="00010000" w:usb3="00000000" w:csb0="000101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2FB3C" w14:textId="77777777" w:rsidR="007671BB" w:rsidRDefault="007671BB">
    <w:pPr>
      <w:pStyle w:val="Footer"/>
    </w:pPr>
    <w:r w:rsidRPr="007671BB">
      <w:rPr>
        <w:rFonts w:ascii="Times New Roman" w:eastAsia="Times New Roman" w:hAnsi="Times New Roman" w:cs="Times New Roman"/>
        <w:noProof/>
        <w:sz w:val="24"/>
        <w:szCs w:val="24"/>
        <w:lang w:eastAsia="en-GB"/>
      </w:rPr>
      <w:drawing>
        <wp:anchor distT="0" distB="0" distL="114300" distR="114300" simplePos="0" relativeHeight="251660288" behindDoc="1" locked="0" layoutInCell="1" allowOverlap="1" wp14:anchorId="7C32FB3F" wp14:editId="7C32FB40">
          <wp:simplePos x="0" y="0"/>
          <wp:positionH relativeFrom="margin">
            <wp:align>center</wp:align>
          </wp:positionH>
          <wp:positionV relativeFrom="paragraph">
            <wp:posOffset>-161925</wp:posOffset>
          </wp:positionV>
          <wp:extent cx="3466465" cy="582295"/>
          <wp:effectExtent l="0" t="0" r="0" b="8255"/>
          <wp:wrapThrough wrapText="bothSides">
            <wp:wrapPolygon edited="0">
              <wp:start x="19111" y="0"/>
              <wp:lineTo x="237" y="4947"/>
              <wp:lineTo x="237" y="12720"/>
              <wp:lineTo x="12226" y="12720"/>
              <wp:lineTo x="12226" y="16960"/>
              <wp:lineTo x="15431" y="19786"/>
              <wp:lineTo x="19586" y="21200"/>
              <wp:lineTo x="20061" y="21200"/>
              <wp:lineTo x="20180" y="19786"/>
              <wp:lineTo x="21129" y="12720"/>
              <wp:lineTo x="21367" y="6360"/>
              <wp:lineTo x="21129" y="2120"/>
              <wp:lineTo x="20536" y="0"/>
              <wp:lineTo x="19111"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h.png"/>
                  <pic:cNvPicPr/>
                </pic:nvPicPr>
                <pic:blipFill>
                  <a:blip r:embed="rId1">
                    <a:extLst>
                      <a:ext uri="{28A0092B-C50C-407E-A947-70E740481C1C}">
                        <a14:useLocalDpi xmlns:a14="http://schemas.microsoft.com/office/drawing/2010/main" val="0"/>
                      </a:ext>
                    </a:extLst>
                  </a:blip>
                  <a:stretch>
                    <a:fillRect/>
                  </a:stretch>
                </pic:blipFill>
                <pic:spPr>
                  <a:xfrm>
                    <a:off x="0" y="0"/>
                    <a:ext cx="3466465" cy="58229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BBF5EF" w14:textId="77777777" w:rsidR="00783414" w:rsidRDefault="00783414" w:rsidP="007671BB">
      <w:pPr>
        <w:spacing w:after="0" w:line="240" w:lineRule="auto"/>
      </w:pPr>
      <w:r>
        <w:separator/>
      </w:r>
    </w:p>
  </w:footnote>
  <w:footnote w:type="continuationSeparator" w:id="0">
    <w:p w14:paraId="19ACA89F" w14:textId="77777777" w:rsidR="00783414" w:rsidRDefault="00783414" w:rsidP="007671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2FB3A" w14:textId="432E2261" w:rsidR="007671BB" w:rsidRDefault="00706E89" w:rsidP="00706E89">
    <w:pPr>
      <w:pStyle w:val="Header"/>
      <w:ind w:hanging="426"/>
    </w:pPr>
    <w:r>
      <w:rPr>
        <w:rFonts w:ascii="Arial" w:eastAsia="Times New Roman" w:hAnsi="Arial" w:cs="Arial"/>
        <w:noProof/>
        <w:color w:val="000000"/>
        <w:sz w:val="20"/>
        <w:szCs w:val="20"/>
        <w:lang w:eastAsia="en-GB"/>
      </w:rPr>
      <mc:AlternateContent>
        <mc:Choice Requires="wps">
          <w:drawing>
            <wp:anchor distT="0" distB="0" distL="114300" distR="114300" simplePos="0" relativeHeight="251662336" behindDoc="0" locked="0" layoutInCell="1" allowOverlap="1" wp14:anchorId="2DE018EA" wp14:editId="7DC77D2F">
              <wp:simplePos x="0" y="0"/>
              <wp:positionH relativeFrom="column">
                <wp:posOffset>-487680</wp:posOffset>
              </wp:positionH>
              <wp:positionV relativeFrom="paragraph">
                <wp:posOffset>91440</wp:posOffset>
              </wp:positionV>
              <wp:extent cx="3810000" cy="942975"/>
              <wp:effectExtent l="0" t="0" r="0" b="9525"/>
              <wp:wrapNone/>
              <wp:docPr id="19" name="Text Box 19"/>
              <wp:cNvGraphicFramePr/>
              <a:graphic xmlns:a="http://schemas.openxmlformats.org/drawingml/2006/main">
                <a:graphicData uri="http://schemas.microsoft.com/office/word/2010/wordprocessingShape">
                  <wps:wsp>
                    <wps:cNvSpPr txBox="1"/>
                    <wps:spPr>
                      <a:xfrm>
                        <a:off x="0" y="0"/>
                        <a:ext cx="3810000" cy="942975"/>
                      </a:xfrm>
                      <a:prstGeom prst="rect">
                        <a:avLst/>
                      </a:prstGeom>
                      <a:solidFill>
                        <a:sysClr val="window" lastClr="FFFFFF"/>
                      </a:solidFill>
                      <a:ln w="6350">
                        <a:noFill/>
                      </a:ln>
                    </wps:spPr>
                    <wps:txbx>
                      <w:txbxContent>
                        <w:p w14:paraId="6D2F7EC6" w14:textId="77777777" w:rsidR="00706E89" w:rsidRDefault="00706E89" w:rsidP="00706E89">
                          <w:r>
                            <w:rPr>
                              <w:rFonts w:ascii="Arial" w:hAnsi="Arial" w:cs="Arial"/>
                              <w:noProof/>
                              <w:color w:val="000000"/>
                              <w:sz w:val="20"/>
                              <w:szCs w:val="20"/>
                              <w:lang w:eastAsia="en-GB"/>
                            </w:rPr>
                            <w:drawing>
                              <wp:inline distT="0" distB="0" distL="0" distR="0" wp14:anchorId="184B380E" wp14:editId="5021045D">
                                <wp:extent cx="3390900" cy="799409"/>
                                <wp:effectExtent l="0" t="0" r="0" b="1270"/>
                                <wp:docPr id="10" name="Picture 10" descr="Robert_Mellors_Primary_Ful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obert_Mellors_Primary_Full-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7274" cy="80798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E018EA" id="_x0000_t202" coordsize="21600,21600" o:spt="202" path="m,l,21600r21600,l21600,xe">
              <v:stroke joinstyle="miter"/>
              <v:path gradientshapeok="t" o:connecttype="rect"/>
            </v:shapetype>
            <v:shape id="Text Box 19" o:spid="_x0000_s1026" type="#_x0000_t202" style="position:absolute;margin-left:-38.4pt;margin-top:7.2pt;width:300pt;height:7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" fillcolor="window" stroked="f" strokeweight=".5pt">
              <v:textbox>
                <w:txbxContent>
                  <w:p w14:paraId="6D2F7EC6" w14:textId="77777777" w:rsidR="00706E89" w:rsidRDefault="00706E89" w:rsidP="00706E89">
                    <w:r>
                      <w:rPr>
                        <w:rFonts w:ascii="Arial" w:hAnsi="Arial" w:cs="Arial"/>
                        <w:noProof/>
                        <w:color w:val="000000"/>
                        <w:sz w:val="20"/>
                        <w:szCs w:val="20"/>
                        <w:lang w:eastAsia="en-GB"/>
                      </w:rPr>
                      <w:drawing>
                        <wp:inline distT="0" distB="0" distL="0" distR="0" wp14:anchorId="184B380E" wp14:editId="5021045D">
                          <wp:extent cx="3390900" cy="799409"/>
                          <wp:effectExtent l="0" t="0" r="0" b="1270"/>
                          <wp:docPr id="9" name="Picture 9" descr="Robert_Mellors_Primary_Ful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obert_Mellors_Primary_Full-Smal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27274" cy="807984"/>
                                  </a:xfrm>
                                  <a:prstGeom prst="rect">
                                    <a:avLst/>
                                  </a:prstGeom>
                                  <a:noFill/>
                                  <a:ln>
                                    <a:noFill/>
                                  </a:ln>
                                </pic:spPr>
                              </pic:pic>
                            </a:graphicData>
                          </a:graphic>
                        </wp:inline>
                      </w:drawing>
                    </w:r>
                  </w:p>
                </w:txbxContent>
              </v:textbox>
            </v:shape>
          </w:pict>
        </mc:Fallback>
      </mc:AlternateContent>
    </w:r>
  </w:p>
  <w:p w14:paraId="056257CA" w14:textId="3D857033" w:rsidR="00706E89" w:rsidRPr="00961304" w:rsidRDefault="00706E89" w:rsidP="00706E89">
    <w:pPr>
      <w:tabs>
        <w:tab w:val="left" w:pos="10490"/>
      </w:tabs>
      <w:spacing w:after="0" w:line="240" w:lineRule="auto"/>
      <w:ind w:right="142"/>
      <w:jc w:val="right"/>
      <w:rPr>
        <w:rFonts w:ascii="Leelawadee UI" w:eastAsia="Times New Roman" w:hAnsi="Leelawadee UI" w:cs="Leelawadee UI"/>
        <w:color w:val="000000"/>
        <w:sz w:val="24"/>
        <w:szCs w:val="24"/>
        <w:lang w:eastAsia="en-GB"/>
      </w:rPr>
    </w:pPr>
    <w:r w:rsidRPr="00961304">
      <w:rPr>
        <w:rFonts w:ascii="Arial" w:eastAsia="Times New Roman" w:hAnsi="Arial" w:cs="Arial"/>
        <w:color w:val="000000"/>
        <w:sz w:val="20"/>
        <w:szCs w:val="20"/>
        <w:lang w:eastAsia="en-GB"/>
      </w:rPr>
      <w:t xml:space="preserve">         </w:t>
    </w:r>
    <w:proofErr w:type="spellStart"/>
    <w:r w:rsidRPr="00961304">
      <w:rPr>
        <w:rFonts w:ascii="Leelawadee UI" w:eastAsia="Times New Roman" w:hAnsi="Leelawadee UI" w:cs="Leelawadee UI"/>
        <w:color w:val="000000"/>
        <w:sz w:val="24"/>
        <w:szCs w:val="24"/>
        <w:lang w:eastAsia="en-GB"/>
      </w:rPr>
      <w:t>Bonington</w:t>
    </w:r>
    <w:proofErr w:type="spellEnd"/>
    <w:r w:rsidRPr="00961304">
      <w:rPr>
        <w:rFonts w:ascii="Leelawadee UI" w:eastAsia="Times New Roman" w:hAnsi="Leelawadee UI" w:cs="Leelawadee UI"/>
        <w:color w:val="000000"/>
        <w:sz w:val="24"/>
        <w:szCs w:val="24"/>
        <w:lang w:eastAsia="en-GB"/>
      </w:rPr>
      <w:t xml:space="preserve"> Drive, Arnold, Nottingham, </w:t>
    </w:r>
  </w:p>
  <w:p w14:paraId="28CE9A14" w14:textId="77777777" w:rsidR="00706E89" w:rsidRPr="00961304" w:rsidRDefault="00706E89" w:rsidP="00706E89">
    <w:pPr>
      <w:tabs>
        <w:tab w:val="left" w:pos="10490"/>
      </w:tabs>
      <w:spacing w:after="0" w:line="240" w:lineRule="auto"/>
      <w:ind w:right="142"/>
      <w:jc w:val="right"/>
      <w:rPr>
        <w:rFonts w:ascii="Leelawadee UI" w:eastAsia="Times New Roman" w:hAnsi="Leelawadee UI" w:cs="Leelawadee UI"/>
        <w:color w:val="000000"/>
        <w:sz w:val="24"/>
        <w:szCs w:val="24"/>
        <w:lang w:eastAsia="en-GB"/>
      </w:rPr>
    </w:pPr>
    <w:r w:rsidRPr="00961304">
      <w:rPr>
        <w:rFonts w:ascii="Leelawadee UI" w:eastAsia="Times New Roman" w:hAnsi="Leelawadee UI" w:cs="Leelawadee UI"/>
        <w:color w:val="000000"/>
        <w:sz w:val="24"/>
        <w:szCs w:val="24"/>
        <w:lang w:eastAsia="en-GB"/>
      </w:rPr>
      <w:t>NG5 7EX</w:t>
    </w:r>
  </w:p>
  <w:p w14:paraId="18F9C5DD" w14:textId="77777777" w:rsidR="00706E89" w:rsidRPr="00961304" w:rsidRDefault="00706E89" w:rsidP="00706E89">
    <w:pPr>
      <w:tabs>
        <w:tab w:val="left" w:pos="10490"/>
      </w:tabs>
      <w:spacing w:after="0" w:line="240" w:lineRule="auto"/>
      <w:ind w:right="142"/>
      <w:jc w:val="right"/>
      <w:rPr>
        <w:rFonts w:ascii="Leelawadee UI" w:eastAsia="Times New Roman" w:hAnsi="Leelawadee UI" w:cs="Leelawadee UI"/>
        <w:color w:val="000000"/>
        <w:sz w:val="24"/>
        <w:szCs w:val="24"/>
        <w:lang w:eastAsia="en-GB"/>
      </w:rPr>
    </w:pPr>
    <w:r w:rsidRPr="00961304">
      <w:rPr>
        <w:rFonts w:ascii="Leelawadee UI" w:eastAsia="Times New Roman" w:hAnsi="Leelawadee UI" w:cs="Leelawadee UI"/>
        <w:color w:val="000000"/>
        <w:sz w:val="24"/>
        <w:szCs w:val="24"/>
        <w:lang w:eastAsia="en-GB"/>
      </w:rPr>
      <w:t xml:space="preserve">                                                  Tel: 0115 8408068</w:t>
    </w:r>
    <w:r w:rsidRPr="00961304">
      <w:rPr>
        <w:rFonts w:ascii="Leelawadee UI" w:eastAsia="Times New Roman" w:hAnsi="Leelawadee UI" w:cs="Leelawadee UI"/>
        <w:b/>
        <w:color w:val="0000FF"/>
        <w:sz w:val="24"/>
        <w:szCs w:val="24"/>
        <w:lang w:eastAsia="en-GB"/>
      </w:rPr>
      <w:t xml:space="preserve">       </w:t>
    </w:r>
  </w:p>
  <w:p w14:paraId="41286589" w14:textId="77777777" w:rsidR="00706E89" w:rsidRPr="00961304" w:rsidRDefault="00706E89" w:rsidP="00706E89">
    <w:pPr>
      <w:tabs>
        <w:tab w:val="left" w:pos="10490"/>
      </w:tabs>
      <w:spacing w:after="0" w:line="240" w:lineRule="auto"/>
      <w:ind w:left="-1620" w:right="142"/>
      <w:jc w:val="right"/>
      <w:rPr>
        <w:rFonts w:ascii="Leelawadee UI" w:eastAsia="Times New Roman" w:hAnsi="Leelawadee UI" w:cs="Leelawadee UI"/>
        <w:color w:val="000000"/>
        <w:sz w:val="24"/>
        <w:szCs w:val="24"/>
        <w:lang w:eastAsia="en-GB"/>
      </w:rPr>
    </w:pPr>
    <w:r w:rsidRPr="00961304">
      <w:rPr>
        <w:rFonts w:ascii="Leelawadee UI" w:eastAsia="Times New Roman" w:hAnsi="Leelawadee UI" w:cs="Leelawadee UI"/>
        <w:color w:val="000000"/>
        <w:sz w:val="24"/>
        <w:szCs w:val="24"/>
        <w:lang w:eastAsia="en-GB"/>
      </w:rPr>
      <w:t xml:space="preserve">         Head Teacher: Mrs Susan Laplanche                                                                                        </w:t>
    </w:r>
  </w:p>
  <w:p w14:paraId="45CBFFBA" w14:textId="77777777" w:rsidR="00706E89" w:rsidRPr="00961304" w:rsidRDefault="00706E89" w:rsidP="00706E89">
    <w:pPr>
      <w:tabs>
        <w:tab w:val="left" w:pos="10490"/>
      </w:tabs>
      <w:spacing w:after="0" w:line="240" w:lineRule="auto"/>
      <w:ind w:left="-1620" w:right="142"/>
      <w:jc w:val="right"/>
      <w:rPr>
        <w:rFonts w:ascii="Leelawadee UI" w:eastAsia="Times New Roman" w:hAnsi="Leelawadee UI" w:cs="Leelawadee UI"/>
        <w:color w:val="000000"/>
        <w:sz w:val="24"/>
        <w:szCs w:val="24"/>
        <w:lang w:eastAsia="en-GB"/>
      </w:rPr>
    </w:pPr>
    <w:r w:rsidRPr="00961304">
      <w:rPr>
        <w:rFonts w:ascii="Leelawadee UI" w:eastAsia="Times New Roman" w:hAnsi="Leelawadee UI" w:cs="Leelawadee UI"/>
        <w:color w:val="000000"/>
        <w:sz w:val="24"/>
        <w:szCs w:val="24"/>
        <w:lang w:eastAsia="en-GB"/>
      </w:rPr>
      <w:t xml:space="preserve">                                                       Office Manager: Hayley Martin</w:t>
    </w:r>
  </w:p>
  <w:p w14:paraId="3E1E5CEF" w14:textId="77777777" w:rsidR="00706E89" w:rsidRPr="00961304" w:rsidRDefault="00706E89" w:rsidP="00706E89">
    <w:pPr>
      <w:tabs>
        <w:tab w:val="left" w:pos="10490"/>
      </w:tabs>
      <w:spacing w:after="0" w:line="240" w:lineRule="auto"/>
      <w:ind w:left="142" w:right="142"/>
      <w:jc w:val="right"/>
      <w:rPr>
        <w:rFonts w:ascii="Leelawadee UI" w:eastAsia="Times New Roman" w:hAnsi="Leelawadee UI" w:cs="Leelawadee UI"/>
        <w:color w:val="000000"/>
        <w:sz w:val="24"/>
        <w:szCs w:val="24"/>
        <w:lang w:eastAsia="en-GB"/>
      </w:rPr>
    </w:pPr>
    <w:r w:rsidRPr="00961304">
      <w:rPr>
        <w:rFonts w:ascii="Leelawadee UI" w:eastAsia="Times New Roman" w:hAnsi="Leelawadee UI" w:cs="Leelawadee UI"/>
        <w:color w:val="000000"/>
        <w:sz w:val="24"/>
        <w:szCs w:val="24"/>
        <w:lang w:eastAsia="en-GB"/>
      </w:rPr>
      <w:t>Email:office@robertmellors.org.uk</w:t>
    </w:r>
    <w:r w:rsidRPr="00961304">
      <w:rPr>
        <w:rFonts w:ascii="Arial" w:eastAsia="Times New Roman" w:hAnsi="Arial" w:cs="Arial"/>
        <w:color w:val="000000"/>
        <w:sz w:val="20"/>
        <w:szCs w:val="20"/>
        <w:lang w:eastAsia="en-GB"/>
      </w:rPr>
      <w:t xml:space="preserve"> </w:t>
    </w:r>
  </w:p>
  <w:p w14:paraId="7C32FB3B" w14:textId="77777777" w:rsidR="007671BB" w:rsidRDefault="007671B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1BB"/>
    <w:rsid w:val="000D626E"/>
    <w:rsid w:val="001258E0"/>
    <w:rsid w:val="001C022F"/>
    <w:rsid w:val="002B3072"/>
    <w:rsid w:val="00471932"/>
    <w:rsid w:val="005C40A8"/>
    <w:rsid w:val="00607390"/>
    <w:rsid w:val="00706E89"/>
    <w:rsid w:val="007671BB"/>
    <w:rsid w:val="00783414"/>
    <w:rsid w:val="00785795"/>
    <w:rsid w:val="007B6E1F"/>
    <w:rsid w:val="00897838"/>
    <w:rsid w:val="008F0E83"/>
    <w:rsid w:val="008F1372"/>
    <w:rsid w:val="00955AAD"/>
    <w:rsid w:val="00971D6A"/>
    <w:rsid w:val="009E6306"/>
    <w:rsid w:val="00A32977"/>
    <w:rsid w:val="00A97AAA"/>
    <w:rsid w:val="00AB46CB"/>
    <w:rsid w:val="00CF63AB"/>
    <w:rsid w:val="00DD1EB5"/>
    <w:rsid w:val="00DF23A8"/>
    <w:rsid w:val="00EA75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32FB1D"/>
  <w15:chartTrackingRefBased/>
  <w15:docId w15:val="{09A634E1-4111-419A-9140-BE3842D40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3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71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71BB"/>
  </w:style>
  <w:style w:type="paragraph" w:styleId="Footer">
    <w:name w:val="footer"/>
    <w:basedOn w:val="Normal"/>
    <w:link w:val="FooterChar"/>
    <w:uiPriority w:val="99"/>
    <w:unhideWhenUsed/>
    <w:rsid w:val="007671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71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r@redhillacademytrust.org.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205</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Powell</dc:creator>
  <cp:keywords/>
  <dc:description/>
  <cp:lastModifiedBy>Head</cp:lastModifiedBy>
  <cp:revision>3</cp:revision>
  <dcterms:created xsi:type="dcterms:W3CDTF">2019-05-20T20:55:00Z</dcterms:created>
  <dcterms:modified xsi:type="dcterms:W3CDTF">2019-05-20T20:57:00Z</dcterms:modified>
</cp:coreProperties>
</file>