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7A2D" w14:textId="77777777" w:rsidR="00FE603A" w:rsidRPr="00FE603A" w:rsidRDefault="00E67724" w:rsidP="00FE603A">
      <w:pPr>
        <w:ind w:left="-709" w:right="-908"/>
        <w:rPr>
          <w:rFonts w:ascii="Calibri" w:hAnsi="Calibri"/>
          <w:b/>
          <w:sz w:val="28"/>
          <w:szCs w:val="28"/>
        </w:rPr>
      </w:pPr>
      <w:r w:rsidRPr="00FE603A">
        <w:rPr>
          <w:rFonts w:ascii="Calibri" w:hAnsi="Calibri" w:cs="Arial"/>
          <w:b/>
          <w:noProof/>
        </w:rPr>
        <w:drawing>
          <wp:inline distT="0" distB="0" distL="0" distR="0" wp14:anchorId="5C5E5E7D" wp14:editId="07777777">
            <wp:extent cx="3933825" cy="1152525"/>
            <wp:effectExtent l="0" t="0" r="0" b="0"/>
            <wp:docPr id="1" name="Picture 1" descr="Dawn House 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House S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1152525"/>
                    </a:xfrm>
                    <a:prstGeom prst="rect">
                      <a:avLst/>
                    </a:prstGeom>
                    <a:noFill/>
                    <a:ln>
                      <a:noFill/>
                    </a:ln>
                  </pic:spPr>
                </pic:pic>
              </a:graphicData>
            </a:graphic>
          </wp:inline>
        </w:drawing>
      </w:r>
      <w:r w:rsidR="00FE603A" w:rsidRPr="00FE603A">
        <w:rPr>
          <w:rFonts w:ascii="Calibri" w:hAnsi="Calibri" w:cs="Arial"/>
          <w:b/>
          <w:noProof/>
        </w:rPr>
        <w:t xml:space="preserve">   </w:t>
      </w:r>
      <w:r w:rsidR="00FE603A">
        <w:rPr>
          <w:rFonts w:ascii="Calibri" w:hAnsi="Calibri" w:cs="Arial"/>
          <w:b/>
          <w:noProof/>
        </w:rPr>
        <w:t xml:space="preserve">   </w:t>
      </w:r>
      <w:r w:rsidRPr="00FE603A">
        <w:rPr>
          <w:rFonts w:ascii="Calibri" w:hAnsi="Calibri" w:cs="Arial"/>
          <w:b/>
          <w:noProof/>
        </w:rPr>
        <w:drawing>
          <wp:inline distT="0" distB="0" distL="0" distR="0" wp14:anchorId="40E9F593" wp14:editId="07777777">
            <wp:extent cx="9429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r w:rsidR="00FE603A" w:rsidRPr="00FE603A">
        <w:rPr>
          <w:rFonts w:ascii="Calibri" w:hAnsi="Calibri" w:cs="Arial"/>
          <w:b/>
          <w:noProof/>
        </w:rPr>
        <w:t xml:space="preserve">   </w:t>
      </w:r>
      <w:r w:rsidR="00FE603A">
        <w:rPr>
          <w:rFonts w:ascii="Calibri" w:hAnsi="Calibri" w:cs="Arial"/>
          <w:b/>
          <w:noProof/>
        </w:rPr>
        <w:t xml:space="preserve">  </w:t>
      </w:r>
      <w:r w:rsidR="00FE603A" w:rsidRPr="00FE603A">
        <w:rPr>
          <w:rFonts w:ascii="Calibri" w:hAnsi="Calibri" w:cs="Arial"/>
          <w:b/>
          <w:noProof/>
        </w:rPr>
        <w:t xml:space="preserve">  </w:t>
      </w:r>
      <w:r w:rsidRPr="00FE603A">
        <w:rPr>
          <w:rFonts w:ascii="Calibri" w:hAnsi="Calibri" w:cs="Arial"/>
          <w:b/>
          <w:noProof/>
        </w:rPr>
        <w:drawing>
          <wp:inline distT="0" distB="0" distL="0" distR="0" wp14:anchorId="23BFAD83" wp14:editId="07777777">
            <wp:extent cx="781050" cy="962025"/>
            <wp:effectExtent l="0" t="0" r="0" b="0"/>
            <wp:docPr id="3" name="Picture 3" descr="I CAN logo colour spot reg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CAN logo colour spot reg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r w:rsidR="00FE603A" w:rsidRPr="00FE603A">
        <w:rPr>
          <w:rFonts w:ascii="Calibri" w:hAnsi="Calibri" w:cs="Arial"/>
          <w:b/>
          <w:noProof/>
        </w:rPr>
        <w:t xml:space="preserve">    </w:t>
      </w:r>
    </w:p>
    <w:p w14:paraId="672A6659" w14:textId="77777777" w:rsidR="00FE603A" w:rsidRPr="00FE603A" w:rsidRDefault="00FE603A" w:rsidP="004571CC">
      <w:pPr>
        <w:ind w:left="-426" w:right="-483"/>
        <w:rPr>
          <w:rFonts w:ascii="Calibri" w:hAnsi="Calibri"/>
          <w:b/>
          <w:sz w:val="28"/>
          <w:szCs w:val="28"/>
        </w:rPr>
      </w:pPr>
    </w:p>
    <w:p w14:paraId="59474C89" w14:textId="3859E13B" w:rsidR="0050339C" w:rsidRPr="00D64041" w:rsidRDefault="007D1E34" w:rsidP="004571CC">
      <w:pPr>
        <w:ind w:left="-426" w:right="-483"/>
        <w:rPr>
          <w:rFonts w:ascii="Arial" w:eastAsiaTheme="minorHAnsi" w:hAnsi="Arial" w:cs="Arial"/>
          <w:b/>
          <w:color w:val="56004E"/>
          <w:sz w:val="48"/>
          <w:szCs w:val="48"/>
          <w:lang w:eastAsia="en-US"/>
        </w:rPr>
      </w:pPr>
      <w:r>
        <w:rPr>
          <w:rFonts w:ascii="Arial" w:eastAsiaTheme="minorHAnsi" w:hAnsi="Arial" w:cs="Arial"/>
          <w:b/>
          <w:color w:val="56004E"/>
          <w:sz w:val="48"/>
          <w:szCs w:val="48"/>
          <w:lang w:eastAsia="en-US"/>
        </w:rPr>
        <w:t>Teacher</w:t>
      </w:r>
      <w:r w:rsidR="00D77398">
        <w:rPr>
          <w:rFonts w:ascii="Arial" w:eastAsiaTheme="minorHAnsi" w:hAnsi="Arial" w:cs="Arial"/>
          <w:b/>
          <w:color w:val="56004E"/>
          <w:sz w:val="48"/>
          <w:szCs w:val="48"/>
          <w:lang w:eastAsia="en-US"/>
        </w:rPr>
        <w:t xml:space="preserve"> of PE</w:t>
      </w:r>
    </w:p>
    <w:p w14:paraId="032D0D21" w14:textId="77777777" w:rsidR="0050339C" w:rsidRPr="00FE603A" w:rsidRDefault="0050339C" w:rsidP="004571CC">
      <w:pPr>
        <w:ind w:left="-426" w:right="-483"/>
        <w:rPr>
          <w:rFonts w:ascii="Calibri" w:hAnsi="Calibri"/>
          <w:b/>
        </w:rPr>
      </w:pPr>
      <w:r w:rsidRPr="00FE603A">
        <w:rPr>
          <w:rFonts w:ascii="Calibri" w:hAnsi="Calibri"/>
          <w:b/>
        </w:rPr>
        <w:t>Dawn House School</w:t>
      </w:r>
      <w:r w:rsidR="00FE603A">
        <w:rPr>
          <w:rFonts w:ascii="Calibri" w:hAnsi="Calibri"/>
          <w:b/>
        </w:rPr>
        <w:t xml:space="preserve">, </w:t>
      </w:r>
      <w:r w:rsidRPr="00FE603A">
        <w:rPr>
          <w:rFonts w:ascii="Calibri" w:hAnsi="Calibri"/>
          <w:b/>
        </w:rPr>
        <w:t>Rainworth</w:t>
      </w:r>
    </w:p>
    <w:p w14:paraId="18E2426E" w14:textId="22F2FF83" w:rsidR="0050339C" w:rsidRPr="00FE423E" w:rsidRDefault="0050339C" w:rsidP="00DE10CC">
      <w:pPr>
        <w:rPr>
          <w:rFonts w:ascii="Calibri" w:hAnsi="Calibri"/>
          <w:b/>
        </w:rPr>
      </w:pPr>
      <w:r w:rsidRPr="00FE603A">
        <w:rPr>
          <w:rFonts w:ascii="Calibri" w:hAnsi="Calibri"/>
          <w:b/>
        </w:rPr>
        <w:t xml:space="preserve">Salary: </w:t>
      </w:r>
      <w:r w:rsidR="00194F19" w:rsidRPr="00FE423E">
        <w:rPr>
          <w:rFonts w:ascii="Calibri" w:hAnsi="Calibri"/>
          <w:b/>
        </w:rPr>
        <w:t xml:space="preserve">Teachers </w:t>
      </w:r>
      <w:r w:rsidR="00772811">
        <w:rPr>
          <w:rFonts w:ascii="Calibri" w:hAnsi="Calibri"/>
          <w:b/>
        </w:rPr>
        <w:t>MPS</w:t>
      </w:r>
      <w:bookmarkStart w:id="0" w:name="_Hlk39753806"/>
      <w:r w:rsidR="00772811">
        <w:rPr>
          <w:rFonts w:ascii="Calibri" w:hAnsi="Calibri"/>
          <w:b/>
        </w:rPr>
        <w:t xml:space="preserve"> +SEN</w:t>
      </w:r>
      <w:bookmarkEnd w:id="0"/>
    </w:p>
    <w:p w14:paraId="0A37501D" w14:textId="77777777" w:rsidR="0050339C" w:rsidRDefault="0050339C" w:rsidP="004571CC">
      <w:pPr>
        <w:ind w:left="-426" w:right="-483"/>
        <w:rPr>
          <w:rFonts w:ascii="Calibri" w:hAnsi="Calibri"/>
          <w:b/>
        </w:rPr>
      </w:pPr>
    </w:p>
    <w:p w14:paraId="16AB8511" w14:textId="60CE025F" w:rsidR="0069792D" w:rsidRPr="007D0E3B" w:rsidRDefault="007D0E3B" w:rsidP="004571CC">
      <w:pPr>
        <w:ind w:left="-426" w:right="-483"/>
        <w:rPr>
          <w:rFonts w:ascii="Calibri" w:hAnsi="Calibri"/>
        </w:rPr>
      </w:pPr>
      <w:r>
        <w:rPr>
          <w:rFonts w:ascii="Calibri" w:hAnsi="Calibri"/>
        </w:rPr>
        <w:t xml:space="preserve">Dawn House School and I CAN </w:t>
      </w:r>
      <w:r w:rsidR="0069792D" w:rsidRPr="007D0E3B">
        <w:rPr>
          <w:rFonts w:ascii="Calibri" w:hAnsi="Calibri"/>
        </w:rPr>
        <w:t>are looking for a</w:t>
      </w:r>
      <w:r>
        <w:rPr>
          <w:rFonts w:ascii="Calibri" w:hAnsi="Calibri"/>
        </w:rPr>
        <w:t xml:space="preserve">n exceptional </w:t>
      </w:r>
      <w:r w:rsidR="00DE10CC">
        <w:rPr>
          <w:rFonts w:ascii="Calibri" w:hAnsi="Calibri"/>
        </w:rPr>
        <w:t>subject</w:t>
      </w:r>
      <w:r w:rsidR="0069792D" w:rsidRPr="007D0E3B">
        <w:rPr>
          <w:rFonts w:ascii="Calibri" w:hAnsi="Calibri"/>
        </w:rPr>
        <w:t xml:space="preserve"> leader to join our highly effective </w:t>
      </w:r>
      <w:r w:rsidR="00DE10CC">
        <w:rPr>
          <w:rFonts w:ascii="Calibri" w:hAnsi="Calibri"/>
        </w:rPr>
        <w:t>teaching</w:t>
      </w:r>
      <w:r w:rsidR="0069792D" w:rsidRPr="007D0E3B">
        <w:rPr>
          <w:rFonts w:ascii="Calibri" w:hAnsi="Calibri"/>
        </w:rPr>
        <w:t xml:space="preserve"> team. </w:t>
      </w:r>
    </w:p>
    <w:p w14:paraId="5DAB6C7B" w14:textId="77777777" w:rsidR="0069792D" w:rsidRPr="007D0E3B" w:rsidRDefault="0069792D" w:rsidP="004571CC">
      <w:pPr>
        <w:ind w:left="-426" w:right="-483"/>
        <w:rPr>
          <w:rFonts w:ascii="Calibri" w:hAnsi="Calibri"/>
        </w:rPr>
      </w:pPr>
    </w:p>
    <w:p w14:paraId="02EB378F" w14:textId="21E60CEC" w:rsidR="0069792D" w:rsidRDefault="00E10890" w:rsidP="004571CC">
      <w:pPr>
        <w:ind w:left="-426" w:right="-483"/>
        <w:rPr>
          <w:rFonts w:ascii="Calibri" w:hAnsi="Calibri"/>
        </w:rPr>
      </w:pPr>
      <w:r w:rsidRPr="00E10890">
        <w:rPr>
          <w:rFonts w:ascii="Calibri" w:hAnsi="Calibri"/>
        </w:rPr>
        <w:t xml:space="preserve">A new opportunity has arisen for a </w:t>
      </w:r>
      <w:r w:rsidR="007D1E34">
        <w:rPr>
          <w:rFonts w:ascii="Calibri" w:hAnsi="Calibri"/>
        </w:rPr>
        <w:t>Teacher</w:t>
      </w:r>
      <w:r w:rsidR="00D77398">
        <w:rPr>
          <w:rFonts w:ascii="Calibri" w:hAnsi="Calibri"/>
        </w:rPr>
        <w:t xml:space="preserve"> of PE</w:t>
      </w:r>
      <w:r w:rsidRPr="00E10890">
        <w:rPr>
          <w:rFonts w:ascii="Calibri" w:hAnsi="Calibri"/>
        </w:rPr>
        <w:t xml:space="preserve">. </w:t>
      </w:r>
      <w:r>
        <w:rPr>
          <w:rFonts w:ascii="Calibri" w:hAnsi="Calibri"/>
        </w:rPr>
        <w:t>Y</w:t>
      </w:r>
      <w:r w:rsidRPr="00E10890">
        <w:rPr>
          <w:rFonts w:ascii="Calibri" w:hAnsi="Calibri"/>
        </w:rPr>
        <w:t xml:space="preserve">our key priority will be to focus on the development of the </w:t>
      </w:r>
      <w:r w:rsidR="00D77398">
        <w:rPr>
          <w:rFonts w:ascii="Calibri" w:hAnsi="Calibri"/>
        </w:rPr>
        <w:t>Physical Education</w:t>
      </w:r>
      <w:r w:rsidR="007D1E34">
        <w:rPr>
          <w:rFonts w:ascii="Calibri" w:hAnsi="Calibri"/>
        </w:rPr>
        <w:t xml:space="preserve"> Curriculum across school</w:t>
      </w:r>
      <w:r w:rsidR="00784951">
        <w:rPr>
          <w:rFonts w:ascii="Calibri" w:hAnsi="Calibri"/>
        </w:rPr>
        <w:t>.</w:t>
      </w:r>
    </w:p>
    <w:p w14:paraId="2A881436" w14:textId="417C2C9D" w:rsidR="002528BD" w:rsidRDefault="002528BD" w:rsidP="004571CC">
      <w:pPr>
        <w:ind w:left="-426" w:right="-483"/>
        <w:rPr>
          <w:rFonts w:ascii="Calibri" w:hAnsi="Calibri"/>
        </w:rPr>
      </w:pPr>
    </w:p>
    <w:p w14:paraId="53C86A6F" w14:textId="3EC07123" w:rsidR="002528BD" w:rsidRDefault="002528BD" w:rsidP="004571CC">
      <w:pPr>
        <w:ind w:left="-426" w:right="-483"/>
        <w:rPr>
          <w:rFonts w:ascii="Calibri" w:hAnsi="Calibri"/>
        </w:rPr>
      </w:pPr>
      <w:r>
        <w:rPr>
          <w:rFonts w:ascii="Calibri" w:hAnsi="Calibri"/>
        </w:rPr>
        <w:t xml:space="preserve">Key responsibilities will </w:t>
      </w:r>
      <w:proofErr w:type="gramStart"/>
      <w:r>
        <w:rPr>
          <w:rFonts w:ascii="Calibri" w:hAnsi="Calibri"/>
        </w:rPr>
        <w:t>include;</w:t>
      </w:r>
      <w:proofErr w:type="gramEnd"/>
    </w:p>
    <w:p w14:paraId="0F326950" w14:textId="18839FCF" w:rsidR="002528BD" w:rsidRDefault="002528BD" w:rsidP="007D1E34">
      <w:pPr>
        <w:pStyle w:val="ListParagraph"/>
        <w:ind w:left="294" w:right="-483"/>
        <w:rPr>
          <w:rFonts w:ascii="Calibri" w:hAnsi="Calibri"/>
        </w:rPr>
      </w:pPr>
    </w:p>
    <w:p w14:paraId="62491FD3" w14:textId="7E89E7D7" w:rsidR="007D1E34" w:rsidRPr="007D1E34" w:rsidRDefault="007D1E34" w:rsidP="007D1E34">
      <w:pPr>
        <w:pStyle w:val="ListParagraph"/>
        <w:numPr>
          <w:ilvl w:val="0"/>
          <w:numId w:val="4"/>
        </w:numPr>
        <w:ind w:right="-483"/>
        <w:rPr>
          <w:rFonts w:ascii="Calibri" w:hAnsi="Calibri"/>
        </w:rPr>
      </w:pPr>
      <w:r w:rsidRPr="007D1E34">
        <w:rPr>
          <w:rFonts w:ascii="Calibri" w:hAnsi="Calibri"/>
        </w:rPr>
        <w:t xml:space="preserve">Leading the provision of </w:t>
      </w:r>
      <w:r w:rsidR="00D77398">
        <w:rPr>
          <w:rFonts w:ascii="Calibri" w:hAnsi="Calibri"/>
        </w:rPr>
        <w:t>Physical Education</w:t>
      </w:r>
      <w:r w:rsidRPr="007D1E34">
        <w:rPr>
          <w:rFonts w:ascii="Calibri" w:hAnsi="Calibri"/>
        </w:rPr>
        <w:t xml:space="preserve"> across all key stages</w:t>
      </w:r>
    </w:p>
    <w:p w14:paraId="2A56DF9C" w14:textId="1967C268" w:rsidR="007D1E34" w:rsidRPr="007D1E34" w:rsidRDefault="007D1E34" w:rsidP="007D1E34">
      <w:pPr>
        <w:pStyle w:val="ListParagraph"/>
        <w:numPr>
          <w:ilvl w:val="0"/>
          <w:numId w:val="4"/>
        </w:numPr>
        <w:ind w:right="-483"/>
        <w:rPr>
          <w:rFonts w:ascii="Calibri" w:hAnsi="Calibri"/>
        </w:rPr>
      </w:pPr>
      <w:r w:rsidRPr="007D1E34">
        <w:rPr>
          <w:rFonts w:ascii="Calibri" w:hAnsi="Calibri"/>
        </w:rPr>
        <w:t>Developing and integrating remote/blended learning strategies into your subject</w:t>
      </w:r>
    </w:p>
    <w:p w14:paraId="61CD241C" w14:textId="3B92547B" w:rsidR="007D1E34" w:rsidRPr="007D1E34" w:rsidRDefault="007D1E34" w:rsidP="007D1E34">
      <w:pPr>
        <w:pStyle w:val="ListParagraph"/>
        <w:numPr>
          <w:ilvl w:val="0"/>
          <w:numId w:val="4"/>
        </w:numPr>
        <w:ind w:right="-483"/>
        <w:rPr>
          <w:rFonts w:ascii="Calibri" w:hAnsi="Calibri"/>
        </w:rPr>
      </w:pPr>
      <w:r w:rsidRPr="007D1E34">
        <w:rPr>
          <w:rFonts w:ascii="Calibri" w:hAnsi="Calibri"/>
        </w:rPr>
        <w:t xml:space="preserve">Lead on developing an innovative and progressive </w:t>
      </w:r>
      <w:r w:rsidR="00D77398">
        <w:rPr>
          <w:rFonts w:ascii="Calibri" w:hAnsi="Calibri"/>
        </w:rPr>
        <w:t>Physical Education</w:t>
      </w:r>
      <w:r w:rsidRPr="007D1E34">
        <w:rPr>
          <w:rFonts w:ascii="Calibri" w:hAnsi="Calibri"/>
        </w:rPr>
        <w:t xml:space="preserve"> curriculum</w:t>
      </w:r>
    </w:p>
    <w:p w14:paraId="15EF281B" w14:textId="43D5CC70" w:rsidR="007D1E34" w:rsidRPr="007D1E34" w:rsidRDefault="007D1E34" w:rsidP="007D1E34">
      <w:pPr>
        <w:pStyle w:val="ListParagraph"/>
        <w:numPr>
          <w:ilvl w:val="0"/>
          <w:numId w:val="4"/>
        </w:numPr>
        <w:ind w:right="-483"/>
        <w:rPr>
          <w:rFonts w:ascii="Calibri" w:hAnsi="Calibri"/>
        </w:rPr>
      </w:pPr>
      <w:r w:rsidRPr="007D1E34">
        <w:rPr>
          <w:rFonts w:ascii="Calibri" w:hAnsi="Calibri"/>
        </w:rPr>
        <w:t xml:space="preserve">Raise the profile of </w:t>
      </w:r>
      <w:r w:rsidR="00D77398">
        <w:rPr>
          <w:rFonts w:ascii="Calibri" w:hAnsi="Calibri"/>
        </w:rPr>
        <w:t>Physical Education</w:t>
      </w:r>
      <w:r w:rsidRPr="007D1E34">
        <w:rPr>
          <w:rFonts w:ascii="Calibri" w:hAnsi="Calibri"/>
        </w:rPr>
        <w:t xml:space="preserve"> within the school and the wider community</w:t>
      </w:r>
    </w:p>
    <w:p w14:paraId="12E256CC" w14:textId="59A851E3" w:rsidR="007D1E34" w:rsidRPr="007D1E34" w:rsidRDefault="007D1E34" w:rsidP="007D1E34">
      <w:pPr>
        <w:pStyle w:val="ListParagraph"/>
        <w:numPr>
          <w:ilvl w:val="0"/>
          <w:numId w:val="4"/>
        </w:numPr>
        <w:ind w:right="-483"/>
        <w:rPr>
          <w:rFonts w:ascii="Calibri" w:hAnsi="Calibri"/>
        </w:rPr>
      </w:pPr>
      <w:r w:rsidRPr="007D1E34">
        <w:rPr>
          <w:rFonts w:ascii="Calibri" w:hAnsi="Calibri"/>
        </w:rPr>
        <w:t>Develop schemes of work appropriate to the needs of students to maximize</w:t>
      </w:r>
      <w:r w:rsidRPr="007D1E34">
        <w:rPr>
          <w:rFonts w:ascii="Calibri" w:hAnsi="Calibri"/>
        </w:rPr>
        <w:t xml:space="preserve"> </w:t>
      </w:r>
      <w:r w:rsidRPr="007D1E34">
        <w:rPr>
          <w:rFonts w:ascii="Calibri" w:hAnsi="Calibri"/>
        </w:rPr>
        <w:t xml:space="preserve">achievement, including external and cross-curricular links, establishing how excellence can be achieved and </w:t>
      </w:r>
      <w:proofErr w:type="gramStart"/>
      <w:r w:rsidRPr="007D1E34">
        <w:rPr>
          <w:rFonts w:ascii="Calibri" w:hAnsi="Calibri"/>
        </w:rPr>
        <w:t>sustained</w:t>
      </w:r>
      <w:proofErr w:type="gramEnd"/>
    </w:p>
    <w:p w14:paraId="1028926D" w14:textId="150E02B1" w:rsidR="007D1E34" w:rsidRPr="007D1E34" w:rsidRDefault="007D1E34" w:rsidP="007D1E34">
      <w:pPr>
        <w:pStyle w:val="ListParagraph"/>
        <w:numPr>
          <w:ilvl w:val="0"/>
          <w:numId w:val="4"/>
        </w:numPr>
        <w:ind w:right="-483"/>
        <w:rPr>
          <w:rFonts w:ascii="Calibri" w:hAnsi="Calibri"/>
        </w:rPr>
      </w:pPr>
      <w:r w:rsidRPr="007D1E34">
        <w:rPr>
          <w:rFonts w:ascii="Calibri" w:hAnsi="Calibri"/>
        </w:rPr>
        <w:t xml:space="preserve">Identify and adopt the most effective approaches for students with a wide variety of different </w:t>
      </w:r>
      <w:proofErr w:type="gramStart"/>
      <w:r w:rsidRPr="007D1E34">
        <w:rPr>
          <w:rFonts w:ascii="Calibri" w:hAnsi="Calibri"/>
        </w:rPr>
        <w:t>needs</w:t>
      </w:r>
      <w:proofErr w:type="gramEnd"/>
    </w:p>
    <w:p w14:paraId="7F86098E" w14:textId="4403F331" w:rsidR="007D1E34" w:rsidRPr="007D1E34" w:rsidRDefault="007D1E34" w:rsidP="007D1E34">
      <w:pPr>
        <w:pStyle w:val="ListParagraph"/>
        <w:numPr>
          <w:ilvl w:val="0"/>
          <w:numId w:val="4"/>
        </w:numPr>
        <w:ind w:right="-483"/>
        <w:rPr>
          <w:rFonts w:ascii="Calibri" w:hAnsi="Calibri"/>
        </w:rPr>
      </w:pPr>
      <w:r w:rsidRPr="007D1E34">
        <w:rPr>
          <w:rFonts w:ascii="Calibri" w:hAnsi="Calibri"/>
        </w:rPr>
        <w:t>Create development plans for the subject in line with the School Development Plan</w:t>
      </w:r>
    </w:p>
    <w:p w14:paraId="542981FF" w14:textId="7F162698" w:rsidR="007D1E34" w:rsidRPr="007D1E34" w:rsidRDefault="007D1E34" w:rsidP="007D1E34">
      <w:pPr>
        <w:pStyle w:val="ListParagraph"/>
        <w:numPr>
          <w:ilvl w:val="0"/>
          <w:numId w:val="4"/>
        </w:numPr>
        <w:ind w:right="-483"/>
        <w:rPr>
          <w:rFonts w:ascii="Calibri" w:hAnsi="Calibri"/>
        </w:rPr>
      </w:pPr>
      <w:r w:rsidRPr="007D1E34">
        <w:rPr>
          <w:rFonts w:ascii="Calibri" w:hAnsi="Calibri"/>
        </w:rPr>
        <w:t xml:space="preserve">Reflect upon your policies and practices, considering how they reflect the school’s </w:t>
      </w:r>
      <w:proofErr w:type="gramStart"/>
      <w:r w:rsidRPr="007D1E34">
        <w:rPr>
          <w:rFonts w:ascii="Calibri" w:hAnsi="Calibri"/>
        </w:rPr>
        <w:t>aims</w:t>
      </w:r>
      <w:proofErr w:type="gramEnd"/>
    </w:p>
    <w:p w14:paraId="576D05C0" w14:textId="6E5A8667" w:rsidR="007D1E34" w:rsidRPr="007D1E34" w:rsidRDefault="007D1E34" w:rsidP="007D1E34">
      <w:pPr>
        <w:pStyle w:val="ListParagraph"/>
        <w:numPr>
          <w:ilvl w:val="0"/>
          <w:numId w:val="4"/>
        </w:numPr>
        <w:ind w:right="-483"/>
        <w:rPr>
          <w:rFonts w:ascii="Calibri" w:hAnsi="Calibri"/>
        </w:rPr>
      </w:pPr>
      <w:r w:rsidRPr="007D1E34">
        <w:rPr>
          <w:rFonts w:ascii="Calibri" w:hAnsi="Calibri"/>
        </w:rPr>
        <w:t xml:space="preserve">Keep a comprehensive subject leader file in order to keep track of the various strands of your role and the activities you </w:t>
      </w:r>
      <w:proofErr w:type="gramStart"/>
      <w:r w:rsidRPr="007D1E34">
        <w:rPr>
          <w:rFonts w:ascii="Calibri" w:hAnsi="Calibri"/>
        </w:rPr>
        <w:t>undertake</w:t>
      </w:r>
      <w:proofErr w:type="gramEnd"/>
    </w:p>
    <w:p w14:paraId="050A2E46" w14:textId="778FD610" w:rsidR="00784951" w:rsidRDefault="007D1E34" w:rsidP="007D1E34">
      <w:pPr>
        <w:pStyle w:val="ListParagraph"/>
        <w:numPr>
          <w:ilvl w:val="0"/>
          <w:numId w:val="4"/>
        </w:numPr>
        <w:ind w:right="-483"/>
        <w:rPr>
          <w:rFonts w:ascii="Calibri" w:hAnsi="Calibri"/>
        </w:rPr>
      </w:pPr>
      <w:r w:rsidRPr="007D1E34">
        <w:rPr>
          <w:rFonts w:ascii="Calibri" w:hAnsi="Calibri"/>
        </w:rPr>
        <w:t xml:space="preserve">Liaise closely with the Deputy Principal and School Business Manager to ensure the effective use of budget and </w:t>
      </w:r>
      <w:proofErr w:type="gramStart"/>
      <w:r w:rsidRPr="007D1E34">
        <w:rPr>
          <w:rFonts w:ascii="Calibri" w:hAnsi="Calibri"/>
        </w:rPr>
        <w:t>high quality</w:t>
      </w:r>
      <w:proofErr w:type="gramEnd"/>
      <w:r w:rsidRPr="007D1E34">
        <w:rPr>
          <w:rFonts w:ascii="Calibri" w:hAnsi="Calibri"/>
        </w:rPr>
        <w:t xml:space="preserve"> resourcing.</w:t>
      </w:r>
    </w:p>
    <w:p w14:paraId="6414274F" w14:textId="77777777" w:rsidR="007D1E34" w:rsidRPr="007D1E34" w:rsidRDefault="007D1E34" w:rsidP="007D1E34">
      <w:pPr>
        <w:pStyle w:val="ListParagraph"/>
        <w:ind w:left="714" w:right="-483"/>
        <w:rPr>
          <w:rFonts w:ascii="Calibri" w:hAnsi="Calibri"/>
        </w:rPr>
      </w:pPr>
    </w:p>
    <w:p w14:paraId="21D29D7D" w14:textId="365583CF" w:rsidR="00784951" w:rsidRPr="00784951" w:rsidRDefault="00784951" w:rsidP="00784951">
      <w:pPr>
        <w:ind w:left="-426" w:right="-483"/>
        <w:rPr>
          <w:rFonts w:ascii="Calibri" w:hAnsi="Calibri"/>
        </w:rPr>
      </w:pPr>
      <w:r w:rsidRPr="00784951">
        <w:rPr>
          <w:rFonts w:ascii="Calibri" w:hAnsi="Calibri"/>
        </w:rPr>
        <w:t>The successful candidate will be expected to play a</w:t>
      </w:r>
      <w:r>
        <w:rPr>
          <w:rFonts w:ascii="Calibri" w:hAnsi="Calibri"/>
        </w:rPr>
        <w:t xml:space="preserve"> </w:t>
      </w:r>
      <w:r w:rsidRPr="00784951">
        <w:rPr>
          <w:rFonts w:ascii="Calibri" w:hAnsi="Calibri"/>
        </w:rPr>
        <w:t>full part in the broader life of the School.</w:t>
      </w:r>
      <w:r>
        <w:rPr>
          <w:rFonts w:ascii="Calibri" w:hAnsi="Calibri"/>
        </w:rPr>
        <w:t xml:space="preserve">  </w:t>
      </w:r>
      <w:r w:rsidRPr="00784951">
        <w:rPr>
          <w:rFonts w:ascii="Calibri" w:hAnsi="Calibri"/>
        </w:rPr>
        <w:t>This will include responsibility for a tutor group</w:t>
      </w:r>
      <w:r>
        <w:rPr>
          <w:rFonts w:ascii="Calibri" w:hAnsi="Calibri"/>
        </w:rPr>
        <w:t xml:space="preserve">.  </w:t>
      </w:r>
      <w:r w:rsidRPr="00784951">
        <w:rPr>
          <w:rFonts w:ascii="Calibri" w:hAnsi="Calibri"/>
        </w:rPr>
        <w:t>This role is</w:t>
      </w:r>
      <w:r>
        <w:rPr>
          <w:rFonts w:ascii="Calibri" w:hAnsi="Calibri"/>
        </w:rPr>
        <w:t xml:space="preserve"> </w:t>
      </w:r>
      <w:r w:rsidRPr="00784951">
        <w:rPr>
          <w:rFonts w:ascii="Calibri" w:hAnsi="Calibri"/>
        </w:rPr>
        <w:t>crucial in supporting the pastoral care of the</w:t>
      </w:r>
      <w:r>
        <w:rPr>
          <w:rFonts w:ascii="Calibri" w:hAnsi="Calibri"/>
        </w:rPr>
        <w:t xml:space="preserve"> </w:t>
      </w:r>
      <w:r w:rsidRPr="00784951">
        <w:rPr>
          <w:rFonts w:ascii="Calibri" w:hAnsi="Calibri"/>
        </w:rPr>
        <w:t>pupils</w:t>
      </w:r>
      <w:r>
        <w:rPr>
          <w:rFonts w:ascii="Calibri" w:hAnsi="Calibri"/>
        </w:rPr>
        <w:t>.</w:t>
      </w:r>
    </w:p>
    <w:p w14:paraId="608B485E" w14:textId="77777777" w:rsidR="00E10890" w:rsidRPr="007D0E3B" w:rsidRDefault="00E10890" w:rsidP="004571CC">
      <w:pPr>
        <w:ind w:left="-426" w:right="-483"/>
        <w:rPr>
          <w:rFonts w:ascii="Calibri" w:hAnsi="Calibri"/>
        </w:rPr>
      </w:pPr>
    </w:p>
    <w:p w14:paraId="72B46A6D" w14:textId="635EDD58" w:rsidR="0069792D" w:rsidRPr="007D0E3B" w:rsidRDefault="0069792D" w:rsidP="004571CC">
      <w:pPr>
        <w:ind w:left="-426" w:right="-483"/>
        <w:rPr>
          <w:rFonts w:ascii="Calibri" w:hAnsi="Calibri"/>
        </w:rPr>
      </w:pPr>
      <w:r w:rsidRPr="007D0E3B">
        <w:rPr>
          <w:rFonts w:ascii="Calibri" w:hAnsi="Calibri"/>
        </w:rPr>
        <w:t xml:space="preserve">This is an exciting opportunity for an </w:t>
      </w:r>
      <w:r w:rsidR="00DE10CC">
        <w:rPr>
          <w:rFonts w:ascii="Calibri" w:hAnsi="Calibri"/>
        </w:rPr>
        <w:t>outstanding teacher</w:t>
      </w:r>
      <w:r w:rsidRPr="007D0E3B">
        <w:rPr>
          <w:rFonts w:ascii="Calibri" w:hAnsi="Calibri"/>
        </w:rPr>
        <w:t xml:space="preserve"> to work with a multi-disciplinary team who are committed </w:t>
      </w:r>
      <w:r w:rsidR="00D92150" w:rsidRPr="007D0E3B">
        <w:rPr>
          <w:rFonts w:ascii="Calibri" w:hAnsi="Calibri"/>
        </w:rPr>
        <w:t>to delivering excellent outcomes for all pupils.</w:t>
      </w:r>
      <w:r w:rsidRPr="007D0E3B">
        <w:rPr>
          <w:rFonts w:ascii="Calibri" w:hAnsi="Calibri"/>
        </w:rPr>
        <w:t xml:space="preserve"> </w:t>
      </w:r>
    </w:p>
    <w:p w14:paraId="6A05A809" w14:textId="77777777" w:rsidR="0069792D" w:rsidRPr="007D0E3B" w:rsidRDefault="0069792D" w:rsidP="004571CC">
      <w:pPr>
        <w:ind w:left="-426" w:right="-483"/>
        <w:rPr>
          <w:rFonts w:ascii="Calibri" w:hAnsi="Calibri"/>
        </w:rPr>
      </w:pPr>
    </w:p>
    <w:p w14:paraId="7D172433" w14:textId="09DF96B0" w:rsidR="00EC7F75" w:rsidRPr="007D0E3B" w:rsidRDefault="00EC7F75" w:rsidP="004571CC">
      <w:pPr>
        <w:ind w:left="-426" w:right="-483"/>
        <w:jc w:val="both"/>
        <w:rPr>
          <w:rFonts w:ascii="Calibri" w:hAnsi="Calibri"/>
        </w:rPr>
      </w:pPr>
      <w:r w:rsidRPr="007D0E3B">
        <w:rPr>
          <w:rFonts w:ascii="Calibri" w:hAnsi="Calibri"/>
        </w:rPr>
        <w:t xml:space="preserve">At Dawn House </w:t>
      </w:r>
      <w:r w:rsidR="00AB417A" w:rsidRPr="007D0E3B">
        <w:rPr>
          <w:rFonts w:ascii="Calibri" w:hAnsi="Calibri"/>
        </w:rPr>
        <w:t xml:space="preserve">School </w:t>
      </w:r>
      <w:r w:rsidRPr="007D0E3B">
        <w:rPr>
          <w:rFonts w:ascii="Calibri" w:hAnsi="Calibri"/>
        </w:rPr>
        <w:t xml:space="preserve">we help those </w:t>
      </w:r>
      <w:r w:rsidR="008E0FDE" w:rsidRPr="007D0E3B">
        <w:rPr>
          <w:rFonts w:ascii="Calibri" w:hAnsi="Calibri"/>
        </w:rPr>
        <w:t>young people</w:t>
      </w:r>
      <w:r w:rsidRPr="007D0E3B">
        <w:rPr>
          <w:rFonts w:ascii="Calibri" w:hAnsi="Calibri"/>
        </w:rPr>
        <w:t xml:space="preserve"> who find communication the hardest. We are looking for a </w:t>
      </w:r>
      <w:r w:rsidR="00497EB7">
        <w:rPr>
          <w:rFonts w:ascii="Calibri" w:hAnsi="Calibri"/>
        </w:rPr>
        <w:t>Teacher of Computing</w:t>
      </w:r>
      <w:r w:rsidR="00AB417A" w:rsidRPr="007D0E3B">
        <w:rPr>
          <w:rFonts w:ascii="Calibri" w:hAnsi="Calibri"/>
        </w:rPr>
        <w:t xml:space="preserve"> </w:t>
      </w:r>
      <w:r w:rsidRPr="007D0E3B">
        <w:rPr>
          <w:rFonts w:ascii="Calibri" w:hAnsi="Calibri"/>
        </w:rPr>
        <w:t>who shares our belief that communication is at the heart of learning.</w:t>
      </w:r>
    </w:p>
    <w:p w14:paraId="5A39BBE3" w14:textId="77777777" w:rsidR="00EC7F75" w:rsidRPr="00FE603A" w:rsidRDefault="00EC7F75" w:rsidP="004571CC">
      <w:pPr>
        <w:ind w:left="-426" w:right="-483"/>
        <w:jc w:val="both"/>
        <w:rPr>
          <w:rFonts w:ascii="Calibri" w:hAnsi="Calibri"/>
          <w:b/>
        </w:rPr>
      </w:pPr>
    </w:p>
    <w:p w14:paraId="10B0C542" w14:textId="6AFB245C" w:rsidR="00042DC7" w:rsidRPr="00FE603A" w:rsidRDefault="06EAA880" w:rsidP="06EAA880">
      <w:pPr>
        <w:ind w:left="-426" w:right="-483"/>
        <w:jc w:val="both"/>
        <w:rPr>
          <w:rFonts w:ascii="Calibri" w:hAnsi="Calibri"/>
        </w:rPr>
      </w:pPr>
      <w:r w:rsidRPr="06EAA880">
        <w:rPr>
          <w:rFonts w:ascii="Calibri" w:hAnsi="Calibri"/>
          <w:b/>
          <w:bCs/>
        </w:rPr>
        <w:t>Dawn House School</w:t>
      </w:r>
      <w:r w:rsidRPr="06EAA880">
        <w:rPr>
          <w:rFonts w:ascii="Calibri" w:hAnsi="Calibri"/>
        </w:rPr>
        <w:t xml:space="preserve"> is a non</w:t>
      </w:r>
      <w:r w:rsidR="00B66A3A">
        <w:rPr>
          <w:rFonts w:ascii="Calibri" w:hAnsi="Calibri"/>
        </w:rPr>
        <w:t>-</w:t>
      </w:r>
      <w:r w:rsidRPr="06EAA880">
        <w:rPr>
          <w:rFonts w:ascii="Calibri" w:hAnsi="Calibri"/>
        </w:rPr>
        <w:t xml:space="preserve">maintained </w:t>
      </w:r>
      <w:r w:rsidRPr="00E06242">
        <w:rPr>
          <w:rFonts w:ascii="Calibri" w:hAnsi="Calibri"/>
        </w:rPr>
        <w:t>residential</w:t>
      </w:r>
      <w:r w:rsidRPr="06EAA880">
        <w:rPr>
          <w:rFonts w:ascii="Calibri" w:hAnsi="Calibri"/>
        </w:rPr>
        <w:t xml:space="preserve"> specialist school for approximately 80 children and young people aged 5 to 19 years who have severe and complex speech language and communication difficulties and / or Asperger’s Syndrome with average cognitive abilities.</w:t>
      </w:r>
    </w:p>
    <w:p w14:paraId="41C8F396" w14:textId="77777777" w:rsidR="00042DC7" w:rsidRPr="00FE603A" w:rsidRDefault="00042DC7" w:rsidP="004571CC">
      <w:pPr>
        <w:ind w:left="-426" w:right="-483"/>
        <w:jc w:val="both"/>
        <w:rPr>
          <w:rFonts w:ascii="Calibri" w:hAnsi="Calibri"/>
        </w:rPr>
      </w:pPr>
    </w:p>
    <w:p w14:paraId="203FF2A0" w14:textId="77777777" w:rsidR="00042DC7" w:rsidRPr="00FE603A" w:rsidRDefault="0050339C" w:rsidP="004571CC">
      <w:pPr>
        <w:ind w:left="-426" w:right="-483"/>
        <w:jc w:val="both"/>
        <w:rPr>
          <w:rFonts w:ascii="Calibri" w:hAnsi="Calibri"/>
        </w:rPr>
      </w:pPr>
      <w:r w:rsidRPr="00FE603A">
        <w:rPr>
          <w:rFonts w:ascii="Calibri" w:hAnsi="Calibri"/>
        </w:rPr>
        <w:t>The last</w:t>
      </w:r>
      <w:r w:rsidR="00042DC7" w:rsidRPr="00FE603A">
        <w:rPr>
          <w:rFonts w:ascii="Calibri" w:hAnsi="Calibri"/>
        </w:rPr>
        <w:t xml:space="preserve"> </w:t>
      </w:r>
      <w:r w:rsidR="00010943">
        <w:rPr>
          <w:rFonts w:ascii="Calibri" w:hAnsi="Calibri"/>
        </w:rPr>
        <w:t xml:space="preserve">Ofsted Section 5 </w:t>
      </w:r>
      <w:r w:rsidR="001E5A94" w:rsidRPr="00010943">
        <w:rPr>
          <w:rFonts w:ascii="Calibri" w:hAnsi="Calibri"/>
        </w:rPr>
        <w:t>(</w:t>
      </w:r>
      <w:r w:rsidR="00010943" w:rsidRPr="00010943">
        <w:rPr>
          <w:rFonts w:ascii="Calibri" w:hAnsi="Calibri"/>
        </w:rPr>
        <w:t>February 2018</w:t>
      </w:r>
      <w:r w:rsidR="001E5A94" w:rsidRPr="00010943">
        <w:rPr>
          <w:rFonts w:ascii="Calibri" w:hAnsi="Calibri"/>
        </w:rPr>
        <w:t>)</w:t>
      </w:r>
      <w:r w:rsidR="001E5A94" w:rsidRPr="00FE603A">
        <w:rPr>
          <w:rFonts w:ascii="Calibri" w:hAnsi="Calibri"/>
        </w:rPr>
        <w:t xml:space="preserve"> judged the provision at Dawn House to be ‘outstanding’ across all</w:t>
      </w:r>
      <w:r w:rsidR="00042DC7" w:rsidRPr="00FE603A">
        <w:rPr>
          <w:rFonts w:ascii="Calibri" w:hAnsi="Calibri"/>
        </w:rPr>
        <w:t xml:space="preserve"> </w:t>
      </w:r>
      <w:r w:rsidR="001E5A94" w:rsidRPr="00FE603A">
        <w:rPr>
          <w:rFonts w:ascii="Calibri" w:hAnsi="Calibri"/>
        </w:rPr>
        <w:t xml:space="preserve">areas. </w:t>
      </w:r>
    </w:p>
    <w:p w14:paraId="72A3D3EC" w14:textId="77777777" w:rsidR="001E5A94" w:rsidRPr="00FE603A" w:rsidRDefault="001E5A94" w:rsidP="004571CC">
      <w:pPr>
        <w:ind w:left="-426" w:right="-483"/>
        <w:jc w:val="both"/>
        <w:rPr>
          <w:rFonts w:ascii="Calibri" w:hAnsi="Calibri"/>
        </w:rPr>
      </w:pPr>
    </w:p>
    <w:p w14:paraId="66FF11D8" w14:textId="77777777" w:rsidR="00FE603A" w:rsidRPr="00FE603A" w:rsidRDefault="0050339C" w:rsidP="00FE603A">
      <w:pPr>
        <w:autoSpaceDE w:val="0"/>
        <w:autoSpaceDN w:val="0"/>
        <w:adjustRightInd w:val="0"/>
        <w:ind w:left="-425" w:right="-471"/>
        <w:jc w:val="both"/>
        <w:rPr>
          <w:rFonts w:ascii="Calibri" w:hAnsi="Calibri" w:cs="Arial"/>
          <w:bCs/>
        </w:rPr>
      </w:pPr>
      <w:r w:rsidRPr="00FE603A">
        <w:rPr>
          <w:rFonts w:ascii="Calibri" w:hAnsi="Calibri"/>
        </w:rPr>
        <w:t>Dawn House School is one of I CAN’s two special</w:t>
      </w:r>
      <w:r w:rsidR="00BB4629" w:rsidRPr="00FE603A">
        <w:rPr>
          <w:rFonts w:ascii="Calibri" w:hAnsi="Calibri"/>
        </w:rPr>
        <w:t>ist</w:t>
      </w:r>
      <w:r w:rsidRPr="00FE603A">
        <w:rPr>
          <w:rFonts w:ascii="Calibri" w:hAnsi="Calibri"/>
        </w:rPr>
        <w:t xml:space="preserve"> schools which together provide intensive support for child</w:t>
      </w:r>
      <w:r w:rsidR="00FE603A" w:rsidRPr="00FE603A">
        <w:rPr>
          <w:rFonts w:ascii="Calibri" w:hAnsi="Calibri"/>
        </w:rPr>
        <w:t xml:space="preserve">ren aged 4 to 19. </w:t>
      </w:r>
      <w:r w:rsidR="00FE603A" w:rsidRPr="00FE603A">
        <w:rPr>
          <w:rFonts w:ascii="Calibri" w:hAnsi="Calibri" w:cs="Arial"/>
        </w:rPr>
        <w:t xml:space="preserve">I CAN is the children’s communication charity. </w:t>
      </w:r>
      <w:r w:rsidR="00FE603A" w:rsidRPr="00FE603A">
        <w:rPr>
          <w:rFonts w:ascii="Calibri" w:hAnsi="Calibri" w:cs="Arial"/>
          <w:bCs/>
        </w:rPr>
        <w:t xml:space="preserve">We are experts in helping children </w:t>
      </w:r>
      <w:r w:rsidR="00FE603A" w:rsidRPr="00FE603A">
        <w:rPr>
          <w:rFonts w:ascii="Calibri" w:hAnsi="Calibri"/>
        </w:rPr>
        <w:t>develop</w:t>
      </w:r>
      <w:r w:rsidR="00FE603A" w:rsidRPr="00FE603A">
        <w:rPr>
          <w:rFonts w:ascii="Calibri" w:hAnsi="Calibri" w:cs="Arial"/>
          <w:bCs/>
        </w:rPr>
        <w:t xml:space="preserve"> the speech, </w:t>
      </w:r>
      <w:proofErr w:type="gramStart"/>
      <w:r w:rsidR="00FE603A" w:rsidRPr="00FE603A">
        <w:rPr>
          <w:rFonts w:ascii="Calibri" w:hAnsi="Calibri" w:cs="Arial"/>
          <w:bCs/>
        </w:rPr>
        <w:t>language</w:t>
      </w:r>
      <w:proofErr w:type="gramEnd"/>
      <w:r w:rsidR="00FE603A" w:rsidRPr="00FE603A">
        <w:rPr>
          <w:rFonts w:ascii="Calibri" w:hAnsi="Calibri" w:cs="Arial"/>
          <w:bCs/>
        </w:rPr>
        <w:t xml:space="preserve"> and communication skills they need to thrive in a 21st century world.</w:t>
      </w:r>
    </w:p>
    <w:p w14:paraId="0E27B00A" w14:textId="77777777" w:rsidR="00042DC7" w:rsidRPr="00FE603A" w:rsidRDefault="00042DC7" w:rsidP="004571CC">
      <w:pPr>
        <w:ind w:left="-426" w:right="-483"/>
        <w:jc w:val="both"/>
        <w:rPr>
          <w:rFonts w:ascii="Calibri" w:hAnsi="Calibri"/>
        </w:rPr>
      </w:pPr>
    </w:p>
    <w:p w14:paraId="0C9422DF" w14:textId="475A5741" w:rsidR="00042DC7" w:rsidRDefault="00042DC7" w:rsidP="004571CC">
      <w:pPr>
        <w:ind w:left="-426" w:right="-483"/>
        <w:jc w:val="both"/>
        <w:rPr>
          <w:rFonts w:ascii="Calibri" w:hAnsi="Calibri"/>
        </w:rPr>
      </w:pPr>
      <w:r w:rsidRPr="0068097B">
        <w:rPr>
          <w:rFonts w:ascii="Calibri" w:hAnsi="Calibri"/>
        </w:rPr>
        <w:t xml:space="preserve">For an informal discussion </w:t>
      </w:r>
      <w:r w:rsidR="00F7223B" w:rsidRPr="0068097B">
        <w:rPr>
          <w:rFonts w:ascii="Calibri" w:hAnsi="Calibri"/>
        </w:rPr>
        <w:t xml:space="preserve">please contact </w:t>
      </w:r>
      <w:r w:rsidR="00FF3347">
        <w:rPr>
          <w:rFonts w:ascii="Calibri" w:hAnsi="Calibri"/>
        </w:rPr>
        <w:t>Kelly Fedun</w:t>
      </w:r>
      <w:r w:rsidR="003C14D8" w:rsidRPr="0068097B">
        <w:rPr>
          <w:rFonts w:ascii="Calibri" w:hAnsi="Calibri"/>
        </w:rPr>
        <w:t xml:space="preserve"> (</w:t>
      </w:r>
      <w:r w:rsidR="00FF3347">
        <w:rPr>
          <w:rFonts w:ascii="Calibri" w:hAnsi="Calibri"/>
        </w:rPr>
        <w:t xml:space="preserve">Deputy </w:t>
      </w:r>
      <w:r w:rsidR="00BD1F1A" w:rsidRPr="0068097B">
        <w:rPr>
          <w:rFonts w:ascii="Calibri" w:hAnsi="Calibri"/>
        </w:rPr>
        <w:t>Principal</w:t>
      </w:r>
      <w:r w:rsidR="003C14D8" w:rsidRPr="0068097B">
        <w:rPr>
          <w:rFonts w:ascii="Calibri" w:hAnsi="Calibri"/>
        </w:rPr>
        <w:t>)</w:t>
      </w:r>
      <w:r w:rsidR="00FE603A" w:rsidRPr="0068097B">
        <w:rPr>
          <w:rFonts w:ascii="Calibri" w:hAnsi="Calibri"/>
        </w:rPr>
        <w:t xml:space="preserve"> on </w:t>
      </w:r>
      <w:r w:rsidR="00F7223B" w:rsidRPr="0068097B">
        <w:rPr>
          <w:rFonts w:ascii="Calibri" w:hAnsi="Calibri"/>
        </w:rPr>
        <w:t>01</w:t>
      </w:r>
      <w:r w:rsidRPr="0068097B">
        <w:rPr>
          <w:rFonts w:ascii="Calibri" w:hAnsi="Calibri"/>
        </w:rPr>
        <w:t>623 795 361</w:t>
      </w:r>
      <w:r w:rsidR="00FE603A" w:rsidRPr="0068097B">
        <w:rPr>
          <w:rFonts w:ascii="Calibri" w:hAnsi="Calibri"/>
        </w:rPr>
        <w:t>.</w:t>
      </w:r>
    </w:p>
    <w:p w14:paraId="60061E4C" w14:textId="77777777" w:rsidR="0068097B" w:rsidRDefault="0068097B" w:rsidP="004571CC">
      <w:pPr>
        <w:ind w:left="-426" w:right="-483"/>
        <w:jc w:val="both"/>
        <w:rPr>
          <w:rFonts w:ascii="Calibri" w:hAnsi="Calibri"/>
        </w:rPr>
      </w:pPr>
    </w:p>
    <w:p w14:paraId="44EAFD9C" w14:textId="77777777" w:rsidR="00FE603A" w:rsidRPr="00FE603A" w:rsidRDefault="00FE603A" w:rsidP="00FE603A">
      <w:pPr>
        <w:autoSpaceDE w:val="0"/>
        <w:autoSpaceDN w:val="0"/>
        <w:adjustRightInd w:val="0"/>
        <w:ind w:left="-425" w:right="-471"/>
        <w:jc w:val="both"/>
        <w:rPr>
          <w:rFonts w:ascii="Calibri" w:hAnsi="Calibri" w:cs="Agenda-Bold"/>
          <w:b/>
          <w:bCs/>
          <w:color w:val="000000"/>
        </w:rPr>
      </w:pPr>
    </w:p>
    <w:p w14:paraId="63123AA2" w14:textId="43A968C5" w:rsidR="00FE603A" w:rsidRPr="00FE603A" w:rsidRDefault="00FE603A" w:rsidP="00FE603A">
      <w:pPr>
        <w:autoSpaceDE w:val="0"/>
        <w:autoSpaceDN w:val="0"/>
        <w:adjustRightInd w:val="0"/>
        <w:ind w:left="-425" w:right="-471"/>
        <w:jc w:val="both"/>
        <w:rPr>
          <w:rFonts w:ascii="Calibri" w:hAnsi="Calibri" w:cs="Agenda-Bold"/>
          <w:b/>
          <w:bCs/>
          <w:color w:val="000000"/>
        </w:rPr>
      </w:pPr>
      <w:r w:rsidRPr="00FE603A">
        <w:rPr>
          <w:rFonts w:ascii="Calibri" w:hAnsi="Calibri" w:cs="Agenda-Bold"/>
          <w:b/>
          <w:bCs/>
          <w:color w:val="000000"/>
        </w:rPr>
        <w:t>All details of the post and supplementary information is a</w:t>
      </w:r>
      <w:r w:rsidR="00DC24E0">
        <w:rPr>
          <w:rFonts w:ascii="Calibri" w:hAnsi="Calibri" w:cs="Agenda-Bold"/>
          <w:b/>
          <w:bCs/>
          <w:color w:val="000000"/>
        </w:rPr>
        <w:t>vailable to download from the</w:t>
      </w:r>
      <w:r w:rsidRPr="00FE603A">
        <w:rPr>
          <w:rFonts w:ascii="Calibri" w:hAnsi="Calibri" w:cs="Agenda-Bold"/>
          <w:b/>
          <w:bCs/>
          <w:color w:val="000000"/>
        </w:rPr>
        <w:t xml:space="preserve"> I CAN website </w:t>
      </w:r>
      <w:hyperlink r:id="rId8" w:history="1">
        <w:r w:rsidRPr="00FE603A">
          <w:rPr>
            <w:rStyle w:val="Hyperlink"/>
            <w:rFonts w:ascii="Calibri" w:hAnsi="Calibri" w:cs="Agenda-Bold"/>
            <w:b/>
            <w:bCs/>
          </w:rPr>
          <w:t>www.ican.org.uk/jobs</w:t>
        </w:r>
      </w:hyperlink>
      <w:r w:rsidRPr="00FE603A">
        <w:rPr>
          <w:rFonts w:ascii="Calibri" w:hAnsi="Calibri"/>
        </w:rPr>
        <w:t xml:space="preserve">. </w:t>
      </w:r>
      <w:r w:rsidRPr="00FE603A">
        <w:rPr>
          <w:rFonts w:ascii="Calibri" w:hAnsi="Calibri" w:cs="Agenda-Bold"/>
          <w:b/>
          <w:bCs/>
          <w:color w:val="000000"/>
        </w:rPr>
        <w:t>Alternatively,</w:t>
      </w:r>
      <w:r w:rsidRPr="00FE603A">
        <w:rPr>
          <w:rFonts w:ascii="Calibri" w:hAnsi="Calibri"/>
        </w:rPr>
        <w:t xml:space="preserve"> </w:t>
      </w:r>
      <w:r w:rsidRPr="00FE603A">
        <w:rPr>
          <w:rFonts w:ascii="Calibri" w:hAnsi="Calibri" w:cs="Agenda-Bold"/>
          <w:b/>
          <w:bCs/>
          <w:color w:val="000000"/>
        </w:rPr>
        <w:t xml:space="preserve">please email </w:t>
      </w:r>
      <w:hyperlink r:id="rId9" w:history="1">
        <w:r w:rsidRPr="00FE603A">
          <w:rPr>
            <w:rStyle w:val="Hyperlink"/>
            <w:rFonts w:ascii="Calibri" w:hAnsi="Calibri" w:cs="Agenda-Bold"/>
            <w:b/>
            <w:bCs/>
          </w:rPr>
          <w:t>jobs@ican.org.uk</w:t>
        </w:r>
      </w:hyperlink>
      <w:r w:rsidRPr="00FE603A">
        <w:rPr>
          <w:rFonts w:ascii="Calibri" w:hAnsi="Calibri" w:cs="Agenda-Bold"/>
          <w:b/>
          <w:bCs/>
          <w:color w:val="000000"/>
        </w:rPr>
        <w:t xml:space="preserve"> to request an application pack. To apply, please send your completed application form to </w:t>
      </w:r>
      <w:hyperlink r:id="rId10" w:history="1">
        <w:r w:rsidR="00251F3E" w:rsidRPr="00D81ED6">
          <w:rPr>
            <w:rStyle w:val="Hyperlink"/>
            <w:rFonts w:ascii="Calibri" w:hAnsi="Calibri" w:cs="Agenda-Bold"/>
            <w:b/>
            <w:bCs/>
          </w:rPr>
          <w:t>k.lindley@dawnhouse-ican.notts.sch.uk</w:t>
        </w:r>
      </w:hyperlink>
      <w:r w:rsidR="00251F3E">
        <w:rPr>
          <w:rFonts w:ascii="Calibri" w:hAnsi="Calibri" w:cs="Agenda-Bold"/>
          <w:b/>
          <w:bCs/>
          <w:color w:val="000000"/>
        </w:rPr>
        <w:t xml:space="preserve"> </w:t>
      </w:r>
      <w:r>
        <w:rPr>
          <w:rFonts w:ascii="Calibri" w:hAnsi="Calibri" w:cs="Agenda-Bold"/>
          <w:b/>
          <w:bCs/>
          <w:color w:val="000000"/>
        </w:rPr>
        <w:t>by the closing date. CVs will not be accepted.</w:t>
      </w:r>
    </w:p>
    <w:p w14:paraId="4B94D5A5" w14:textId="77777777" w:rsidR="00042DC7" w:rsidRPr="00FE603A" w:rsidRDefault="00042DC7" w:rsidP="004571CC">
      <w:pPr>
        <w:ind w:left="-426" w:right="-483"/>
        <w:jc w:val="both"/>
        <w:rPr>
          <w:rFonts w:ascii="Calibri" w:hAnsi="Calibri"/>
        </w:rPr>
      </w:pPr>
    </w:p>
    <w:p w14:paraId="6C57DAD7" w14:textId="5BDD8A57" w:rsidR="00FE603A" w:rsidRPr="00FE603A" w:rsidRDefault="00F33727" w:rsidP="00FE603A">
      <w:pPr>
        <w:ind w:left="-426" w:right="-483"/>
        <w:jc w:val="both"/>
        <w:rPr>
          <w:rFonts w:ascii="Calibri" w:hAnsi="Calibri"/>
        </w:rPr>
      </w:pPr>
      <w:r w:rsidRPr="0068097B">
        <w:rPr>
          <w:rFonts w:ascii="Calibri" w:hAnsi="Calibri"/>
        </w:rPr>
        <w:t>Closing Date:</w:t>
      </w:r>
      <w:r w:rsidR="00BB4629" w:rsidRPr="0068097B">
        <w:rPr>
          <w:rFonts w:ascii="Calibri" w:hAnsi="Calibri"/>
        </w:rPr>
        <w:t xml:space="preserve"> </w:t>
      </w:r>
      <w:r w:rsidR="0045461C">
        <w:rPr>
          <w:rFonts w:ascii="Calibri" w:hAnsi="Calibri"/>
        </w:rPr>
        <w:t>Midday Monday 1</w:t>
      </w:r>
      <w:r w:rsidR="007D1E34">
        <w:rPr>
          <w:rFonts w:ascii="Calibri" w:hAnsi="Calibri"/>
        </w:rPr>
        <w:t>7</w:t>
      </w:r>
      <w:r w:rsidR="0045461C" w:rsidRPr="0045461C">
        <w:rPr>
          <w:rFonts w:ascii="Calibri" w:hAnsi="Calibri"/>
          <w:vertAlign w:val="superscript"/>
        </w:rPr>
        <w:t>th</w:t>
      </w:r>
      <w:r w:rsidR="0045461C">
        <w:rPr>
          <w:rFonts w:ascii="Calibri" w:hAnsi="Calibri"/>
        </w:rPr>
        <w:t xml:space="preserve"> </w:t>
      </w:r>
      <w:r w:rsidR="007D1E34">
        <w:rPr>
          <w:rFonts w:ascii="Calibri" w:hAnsi="Calibri"/>
        </w:rPr>
        <w:t>May</w:t>
      </w:r>
      <w:r w:rsidR="00611114" w:rsidRPr="0068097B">
        <w:rPr>
          <w:rFonts w:ascii="Calibri" w:hAnsi="Calibri"/>
        </w:rPr>
        <w:tab/>
      </w:r>
      <w:r w:rsidR="00611114" w:rsidRPr="0068097B">
        <w:rPr>
          <w:rFonts w:ascii="Calibri" w:hAnsi="Calibri"/>
        </w:rPr>
        <w:tab/>
      </w:r>
      <w:r w:rsidRPr="0068097B">
        <w:rPr>
          <w:rFonts w:ascii="Calibri" w:hAnsi="Calibri"/>
        </w:rPr>
        <w:t>Interviews:</w:t>
      </w:r>
      <w:r w:rsidR="0068097B" w:rsidRPr="0068097B">
        <w:rPr>
          <w:rFonts w:ascii="Calibri" w:hAnsi="Calibri"/>
        </w:rPr>
        <w:t xml:space="preserve"> </w:t>
      </w:r>
      <w:r w:rsidR="009F1931">
        <w:rPr>
          <w:rFonts w:ascii="Calibri" w:hAnsi="Calibri"/>
        </w:rPr>
        <w:t xml:space="preserve">W/C </w:t>
      </w:r>
      <w:r w:rsidR="007D1E34">
        <w:rPr>
          <w:rFonts w:ascii="Calibri" w:hAnsi="Calibri"/>
        </w:rPr>
        <w:t>24th</w:t>
      </w:r>
      <w:r w:rsidR="0045461C">
        <w:rPr>
          <w:rFonts w:ascii="Calibri" w:hAnsi="Calibri"/>
        </w:rPr>
        <w:t xml:space="preserve"> May 2021</w:t>
      </w:r>
    </w:p>
    <w:p w14:paraId="3DEEC669" w14:textId="77777777" w:rsidR="00FE603A" w:rsidRPr="00FE603A" w:rsidRDefault="00FE603A" w:rsidP="00FE603A">
      <w:pPr>
        <w:ind w:left="-426" w:right="-483"/>
        <w:jc w:val="both"/>
        <w:rPr>
          <w:rFonts w:ascii="Calibri" w:hAnsi="Calibri"/>
        </w:rPr>
      </w:pPr>
    </w:p>
    <w:p w14:paraId="1345A67E" w14:textId="77777777" w:rsidR="00FE603A" w:rsidRPr="00FE603A" w:rsidRDefault="00FE603A" w:rsidP="00FE603A">
      <w:pPr>
        <w:ind w:left="-425" w:right="-471"/>
        <w:jc w:val="both"/>
        <w:rPr>
          <w:rFonts w:ascii="Calibri" w:hAnsi="Calibri" w:cs="FrutigerLT-Roman"/>
          <w:i/>
          <w:color w:val="808080"/>
        </w:rPr>
      </w:pPr>
      <w:r w:rsidRPr="00FE603A">
        <w:rPr>
          <w:rFonts w:ascii="Calibri" w:hAnsi="Calibri" w:cs="FrutigerLT-Roman"/>
          <w:i/>
          <w:color w:val="808080"/>
        </w:rPr>
        <w:t xml:space="preserve">Dawn House School is committed to safeguarding and promoting the welfare of children and young people and expects all staff and volunteers to share this commitment. This post is subject to an enhanced DBS, barred list and NCTL check. </w:t>
      </w:r>
    </w:p>
    <w:p w14:paraId="3656B9AB" w14:textId="77777777" w:rsidR="00FE603A" w:rsidRPr="00FE603A" w:rsidRDefault="00FE603A" w:rsidP="00FE603A">
      <w:pPr>
        <w:ind w:left="-426" w:right="-483"/>
        <w:jc w:val="both"/>
        <w:rPr>
          <w:rFonts w:ascii="Calibri" w:hAnsi="Calibri"/>
          <w:i/>
        </w:rPr>
      </w:pPr>
    </w:p>
    <w:p w14:paraId="6D3C54AF" w14:textId="77777777" w:rsidR="00FE603A" w:rsidRPr="00FE603A" w:rsidRDefault="00FE603A" w:rsidP="00FE603A">
      <w:pPr>
        <w:ind w:left="-425" w:right="-471"/>
        <w:jc w:val="both"/>
        <w:rPr>
          <w:rFonts w:ascii="Calibri" w:hAnsi="Calibri" w:cs="FrutigerLT-Roman"/>
          <w:color w:val="808080"/>
        </w:rPr>
      </w:pPr>
      <w:r w:rsidRPr="00FE603A">
        <w:rPr>
          <w:rFonts w:ascii="Calibri" w:hAnsi="Calibri" w:cs="FrutigerLT-Roman"/>
          <w:color w:val="808080"/>
        </w:rPr>
        <w:t>Registered Charity Number 210031; Scotland Charity Number SC039947</w:t>
      </w:r>
    </w:p>
    <w:p w14:paraId="45FB0818" w14:textId="77777777" w:rsidR="00F33727" w:rsidRPr="00FE603A" w:rsidRDefault="00F33727" w:rsidP="004571CC">
      <w:pPr>
        <w:ind w:left="-426" w:right="-483"/>
        <w:jc w:val="both"/>
        <w:rPr>
          <w:rFonts w:ascii="Calibri" w:hAnsi="Calibri"/>
        </w:rPr>
      </w:pPr>
    </w:p>
    <w:sectPr w:rsidR="00F33727" w:rsidRPr="00FE603A" w:rsidSect="00784951">
      <w:pgSz w:w="11906" w:h="16838"/>
      <w:pgMar w:top="993"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Bold">
    <w:panose1 w:val="00000000000000000000"/>
    <w:charset w:val="00"/>
    <w:family w:val="roman"/>
    <w:notTrueType/>
    <w:pitch w:val="default"/>
    <w:sig w:usb0="00000003" w:usb1="00000000" w:usb2="00000000" w:usb3="00000000" w:csb0="00000001" w:csb1="00000000"/>
  </w:font>
  <w:font w:name="FrutigerLT-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6D93"/>
    <w:multiLevelType w:val="hybridMultilevel"/>
    <w:tmpl w:val="BDBC5D3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434D25C2"/>
    <w:multiLevelType w:val="hybridMultilevel"/>
    <w:tmpl w:val="582AC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2E15BA"/>
    <w:multiLevelType w:val="hybridMultilevel"/>
    <w:tmpl w:val="61EADA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6B434497"/>
    <w:multiLevelType w:val="hybridMultilevel"/>
    <w:tmpl w:val="FCBA1884"/>
    <w:lvl w:ilvl="0" w:tplc="38941368">
      <w:numFmt w:val="bullet"/>
      <w:lvlText w:val="•"/>
      <w:lvlJc w:val="left"/>
      <w:pPr>
        <w:ind w:left="714" w:hanging="780"/>
      </w:pPr>
      <w:rPr>
        <w:rFonts w:ascii="Calibri" w:eastAsia="Times New Roman" w:hAnsi="Calibri" w:cs="Calibr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C7"/>
    <w:rsid w:val="00010943"/>
    <w:rsid w:val="00042DC7"/>
    <w:rsid w:val="000E0F60"/>
    <w:rsid w:val="00187592"/>
    <w:rsid w:val="00194F19"/>
    <w:rsid w:val="001E5A94"/>
    <w:rsid w:val="00234762"/>
    <w:rsid w:val="00251F3E"/>
    <w:rsid w:val="002528BD"/>
    <w:rsid w:val="0026739A"/>
    <w:rsid w:val="00272051"/>
    <w:rsid w:val="002B70BA"/>
    <w:rsid w:val="00362ACA"/>
    <w:rsid w:val="003C14D8"/>
    <w:rsid w:val="003E7B9E"/>
    <w:rsid w:val="00415CFB"/>
    <w:rsid w:val="0045461C"/>
    <w:rsid w:val="004571CC"/>
    <w:rsid w:val="004853D4"/>
    <w:rsid w:val="00497EB7"/>
    <w:rsid w:val="0050339C"/>
    <w:rsid w:val="00503E07"/>
    <w:rsid w:val="00611114"/>
    <w:rsid w:val="00652B7E"/>
    <w:rsid w:val="0068097B"/>
    <w:rsid w:val="0069792D"/>
    <w:rsid w:val="007240EE"/>
    <w:rsid w:val="007649D1"/>
    <w:rsid w:val="00772811"/>
    <w:rsid w:val="00784951"/>
    <w:rsid w:val="007B5DE4"/>
    <w:rsid w:val="007D0E3B"/>
    <w:rsid w:val="007D1E34"/>
    <w:rsid w:val="00881106"/>
    <w:rsid w:val="008E0FDE"/>
    <w:rsid w:val="009068AD"/>
    <w:rsid w:val="00937337"/>
    <w:rsid w:val="009F1931"/>
    <w:rsid w:val="00A9747B"/>
    <w:rsid w:val="00AB417A"/>
    <w:rsid w:val="00AE1B18"/>
    <w:rsid w:val="00B1256C"/>
    <w:rsid w:val="00B431C0"/>
    <w:rsid w:val="00B66A3A"/>
    <w:rsid w:val="00B676B7"/>
    <w:rsid w:val="00B80A6A"/>
    <w:rsid w:val="00BB4629"/>
    <w:rsid w:val="00BD1F1A"/>
    <w:rsid w:val="00CE388B"/>
    <w:rsid w:val="00D45A80"/>
    <w:rsid w:val="00D64041"/>
    <w:rsid w:val="00D76FDD"/>
    <w:rsid w:val="00D77398"/>
    <w:rsid w:val="00D92150"/>
    <w:rsid w:val="00D929E9"/>
    <w:rsid w:val="00D9593F"/>
    <w:rsid w:val="00DC24E0"/>
    <w:rsid w:val="00DE10CC"/>
    <w:rsid w:val="00E06242"/>
    <w:rsid w:val="00E10890"/>
    <w:rsid w:val="00E3378F"/>
    <w:rsid w:val="00E438E0"/>
    <w:rsid w:val="00E67724"/>
    <w:rsid w:val="00EC7F75"/>
    <w:rsid w:val="00ED5782"/>
    <w:rsid w:val="00F33727"/>
    <w:rsid w:val="00F7223B"/>
    <w:rsid w:val="00FD47FE"/>
    <w:rsid w:val="00FE423E"/>
    <w:rsid w:val="00FE603A"/>
    <w:rsid w:val="00FF3347"/>
    <w:rsid w:val="06EAA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A2EC2"/>
  <w15:chartTrackingRefBased/>
  <w15:docId w15:val="{157E9D2B-0BEF-4178-8C00-022E2115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DC7"/>
    <w:rPr>
      <w:color w:val="0000FF"/>
      <w:u w:val="single"/>
    </w:rPr>
  </w:style>
  <w:style w:type="character" w:customStyle="1" w:styleId="UnresolvedMention1">
    <w:name w:val="Unresolved Mention1"/>
    <w:uiPriority w:val="99"/>
    <w:semiHidden/>
    <w:unhideWhenUsed/>
    <w:rsid w:val="00BD1F1A"/>
    <w:rPr>
      <w:color w:val="808080"/>
      <w:shd w:val="clear" w:color="auto" w:fill="E6E6E6"/>
    </w:rPr>
  </w:style>
  <w:style w:type="character" w:styleId="UnresolvedMention">
    <w:name w:val="Unresolved Mention"/>
    <w:basedOn w:val="DefaultParagraphFont"/>
    <w:uiPriority w:val="99"/>
    <w:semiHidden/>
    <w:unhideWhenUsed/>
    <w:rsid w:val="00251F3E"/>
    <w:rPr>
      <w:color w:val="605E5C"/>
      <w:shd w:val="clear" w:color="auto" w:fill="E1DFDD"/>
    </w:rPr>
  </w:style>
  <w:style w:type="paragraph" w:styleId="ListParagraph">
    <w:name w:val="List Paragraph"/>
    <w:basedOn w:val="Normal"/>
    <w:uiPriority w:val="34"/>
    <w:qFormat/>
    <w:rsid w:val="0025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09754">
      <w:bodyDiv w:val="1"/>
      <w:marLeft w:val="0"/>
      <w:marRight w:val="0"/>
      <w:marTop w:val="0"/>
      <w:marBottom w:val="0"/>
      <w:divBdr>
        <w:top w:val="none" w:sz="0" w:space="0" w:color="auto"/>
        <w:left w:val="none" w:sz="0" w:space="0" w:color="auto"/>
        <w:bottom w:val="none" w:sz="0" w:space="0" w:color="auto"/>
        <w:right w:val="none" w:sz="0" w:space="0" w:color="auto"/>
      </w:divBdr>
    </w:div>
    <w:div w:id="20743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org.uk/job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lindley@dawnhouse-ican.notts.sch.uk" TargetMode="External"/><Relationship Id="rId4" Type="http://schemas.openxmlformats.org/officeDocument/2006/relationships/webSettings" Target="webSettings.xml"/><Relationship Id="rId9" Type="http://schemas.openxmlformats.org/officeDocument/2006/relationships/hyperlink" Target="mailto:jobs@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Advert</vt:lpstr>
    </vt:vector>
  </TitlesOfParts>
  <Company>ICAN</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dc:title>
  <dc:subject/>
  <dc:creator>IT STAFF</dc:creator>
  <cp:keywords/>
  <cp:lastModifiedBy>Kelly Fedun</cp:lastModifiedBy>
  <cp:revision>2</cp:revision>
  <cp:lastPrinted>2016-03-21T21:01:00Z</cp:lastPrinted>
  <dcterms:created xsi:type="dcterms:W3CDTF">2021-05-03T11:26:00Z</dcterms:created>
  <dcterms:modified xsi:type="dcterms:W3CDTF">2021-05-03T11:26:00Z</dcterms:modified>
</cp:coreProperties>
</file>