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E6665A" w14:paraId="0F646E05" w14:textId="77777777" w:rsidTr="00B935A7">
        <w:tc>
          <w:tcPr>
            <w:tcW w:w="9016" w:type="dxa"/>
            <w:gridSpan w:val="3"/>
          </w:tcPr>
          <w:p w14:paraId="7BE1127F" w14:textId="77777777" w:rsidR="00E6665A" w:rsidRPr="00E6665A" w:rsidRDefault="00E6665A" w:rsidP="00E6665A">
            <w:pPr>
              <w:jc w:val="center"/>
              <w:rPr>
                <w:b/>
              </w:rPr>
            </w:pPr>
            <w:r w:rsidRPr="00E6665A">
              <w:rPr>
                <w:b/>
              </w:rPr>
              <w:t>Brierley Forest Primary &amp; Nursery School</w:t>
            </w:r>
          </w:p>
          <w:p w14:paraId="048F7ABE" w14:textId="3DB2BF57" w:rsidR="00E6665A" w:rsidRDefault="00E6665A" w:rsidP="003565C8">
            <w:pPr>
              <w:jc w:val="center"/>
            </w:pPr>
            <w:r w:rsidRPr="00E6665A">
              <w:rPr>
                <w:b/>
              </w:rPr>
              <w:t xml:space="preserve">Person Specification: </w:t>
            </w:r>
            <w:r w:rsidR="00CA09BC">
              <w:rPr>
                <w:b/>
              </w:rPr>
              <w:t xml:space="preserve">Phase Leader &amp; </w:t>
            </w:r>
            <w:r w:rsidR="003565C8">
              <w:rPr>
                <w:b/>
              </w:rPr>
              <w:t xml:space="preserve">Class </w:t>
            </w:r>
            <w:r w:rsidRPr="00E6665A">
              <w:rPr>
                <w:b/>
              </w:rPr>
              <w:t>Teacher</w:t>
            </w:r>
          </w:p>
        </w:tc>
      </w:tr>
      <w:tr w:rsidR="00E6665A" w:rsidRPr="00E6665A" w14:paraId="7E0C0004" w14:textId="77777777" w:rsidTr="00E6665A">
        <w:tc>
          <w:tcPr>
            <w:tcW w:w="1555" w:type="dxa"/>
          </w:tcPr>
          <w:p w14:paraId="1ADD62A0" w14:textId="77777777" w:rsidR="00E6665A" w:rsidRPr="00E6665A" w:rsidRDefault="00E6665A">
            <w:pPr>
              <w:rPr>
                <w:b/>
              </w:rPr>
            </w:pPr>
          </w:p>
        </w:tc>
        <w:tc>
          <w:tcPr>
            <w:tcW w:w="4455" w:type="dxa"/>
          </w:tcPr>
          <w:p w14:paraId="3A1D5F6E" w14:textId="77777777" w:rsidR="00E6665A" w:rsidRPr="00E6665A" w:rsidRDefault="00E6665A">
            <w:pPr>
              <w:rPr>
                <w:b/>
              </w:rPr>
            </w:pPr>
            <w:r w:rsidRPr="00E6665A">
              <w:rPr>
                <w:b/>
              </w:rPr>
              <w:t>Essential</w:t>
            </w:r>
          </w:p>
        </w:tc>
        <w:tc>
          <w:tcPr>
            <w:tcW w:w="3006" w:type="dxa"/>
          </w:tcPr>
          <w:p w14:paraId="13E2C77F" w14:textId="77777777" w:rsidR="00E6665A" w:rsidRPr="00E6665A" w:rsidRDefault="00E6665A">
            <w:pPr>
              <w:rPr>
                <w:b/>
              </w:rPr>
            </w:pPr>
            <w:r w:rsidRPr="00E6665A">
              <w:rPr>
                <w:b/>
              </w:rPr>
              <w:t>Desirable</w:t>
            </w:r>
          </w:p>
        </w:tc>
      </w:tr>
      <w:tr w:rsidR="00E6665A" w14:paraId="4E31AB2F" w14:textId="77777777" w:rsidTr="00E6665A">
        <w:tc>
          <w:tcPr>
            <w:tcW w:w="1555" w:type="dxa"/>
          </w:tcPr>
          <w:p w14:paraId="2D699217" w14:textId="77777777" w:rsidR="00E6665A" w:rsidRPr="00E6665A" w:rsidRDefault="00E6665A" w:rsidP="00E6665A">
            <w:pPr>
              <w:rPr>
                <w:b/>
              </w:rPr>
            </w:pPr>
            <w:r w:rsidRPr="00E6665A">
              <w:rPr>
                <w:b/>
              </w:rPr>
              <w:t>Qualifications</w:t>
            </w:r>
          </w:p>
        </w:tc>
        <w:tc>
          <w:tcPr>
            <w:tcW w:w="4455" w:type="dxa"/>
          </w:tcPr>
          <w:p w14:paraId="461640EA" w14:textId="77777777" w:rsidR="00E6665A" w:rsidRDefault="00E6665A">
            <w:r w:rsidRPr="00E6665A">
              <w:t>Qualified Teacher status.</w:t>
            </w:r>
          </w:p>
        </w:tc>
        <w:tc>
          <w:tcPr>
            <w:tcW w:w="3006" w:type="dxa"/>
          </w:tcPr>
          <w:p w14:paraId="5EC53290" w14:textId="77777777" w:rsidR="00E6665A" w:rsidRDefault="00E6665A">
            <w:r w:rsidRPr="00E6665A">
              <w:t>Evidence of commitment to further professional development.</w:t>
            </w:r>
          </w:p>
        </w:tc>
      </w:tr>
      <w:tr w:rsidR="00E6665A" w14:paraId="59243B49" w14:textId="77777777" w:rsidTr="00E6665A">
        <w:tc>
          <w:tcPr>
            <w:tcW w:w="1555" w:type="dxa"/>
          </w:tcPr>
          <w:p w14:paraId="628100FD" w14:textId="77777777" w:rsidR="00E6665A" w:rsidRPr="00E6665A" w:rsidRDefault="00E6665A" w:rsidP="00E6665A">
            <w:pPr>
              <w:rPr>
                <w:b/>
              </w:rPr>
            </w:pPr>
            <w:r w:rsidRPr="00E6665A">
              <w:rPr>
                <w:b/>
              </w:rPr>
              <w:t>Knowledge and understanding</w:t>
            </w:r>
          </w:p>
        </w:tc>
        <w:tc>
          <w:tcPr>
            <w:tcW w:w="4455" w:type="dxa"/>
          </w:tcPr>
          <w:p w14:paraId="0A0FDEBA" w14:textId="77777777" w:rsidR="00E6665A" w:rsidRDefault="00E6665A" w:rsidP="00E6665A">
            <w:r>
              <w:t xml:space="preserve">Good knowledge of the current national curriculum and an understanding of age related expectations. </w:t>
            </w:r>
          </w:p>
          <w:p w14:paraId="1DE03FDE" w14:textId="77777777" w:rsidR="00E6665A" w:rsidRDefault="00E6665A" w:rsidP="00E6665A">
            <w:r>
              <w:t xml:space="preserve">Good understanding of how to plan effectively to meet the needs of all pupils, whilst ensuring progression in all lessons and over periods of time. </w:t>
            </w:r>
          </w:p>
          <w:p w14:paraId="3EFEE743" w14:textId="1C98D1B7" w:rsidR="00CA09BC" w:rsidRDefault="00E6665A" w:rsidP="00E6665A">
            <w:r>
              <w:t>Experience and understanding of assessment - both formative and summative.</w:t>
            </w:r>
          </w:p>
        </w:tc>
        <w:tc>
          <w:tcPr>
            <w:tcW w:w="3006" w:type="dxa"/>
          </w:tcPr>
          <w:p w14:paraId="53FAD758" w14:textId="77777777" w:rsidR="00E6665A" w:rsidRDefault="00E6665A"/>
        </w:tc>
      </w:tr>
      <w:tr w:rsidR="00E6665A" w14:paraId="5621B851" w14:textId="77777777" w:rsidTr="00E6665A">
        <w:tc>
          <w:tcPr>
            <w:tcW w:w="1555" w:type="dxa"/>
          </w:tcPr>
          <w:p w14:paraId="5E034412" w14:textId="77777777" w:rsidR="00E6665A" w:rsidRPr="00E6665A" w:rsidRDefault="00E6665A" w:rsidP="00E6665A">
            <w:pPr>
              <w:rPr>
                <w:b/>
              </w:rPr>
            </w:pPr>
            <w:r w:rsidRPr="00E6665A">
              <w:rPr>
                <w:b/>
              </w:rPr>
              <w:t>Personal characteristics</w:t>
            </w:r>
          </w:p>
        </w:tc>
        <w:tc>
          <w:tcPr>
            <w:tcW w:w="4455" w:type="dxa"/>
          </w:tcPr>
          <w:p w14:paraId="3E575D9A" w14:textId="77777777" w:rsidR="00E6665A" w:rsidRDefault="00E6665A" w:rsidP="00E6665A">
            <w:r w:rsidRPr="00E6665A">
              <w:t>Positive and enthusiastic</w:t>
            </w:r>
            <w:r>
              <w:t>.</w:t>
            </w:r>
            <w:r w:rsidRPr="00E6665A">
              <w:t xml:space="preserve"> </w:t>
            </w:r>
          </w:p>
          <w:p w14:paraId="38AEA879" w14:textId="77777777" w:rsidR="00E6665A" w:rsidRDefault="00E6665A" w:rsidP="00E6665A">
            <w:r w:rsidRPr="00E6665A">
              <w:t>Proactive and resilient</w:t>
            </w:r>
            <w:r>
              <w:t>.</w:t>
            </w:r>
            <w:r w:rsidRPr="00E6665A">
              <w:t xml:space="preserve"> </w:t>
            </w:r>
          </w:p>
          <w:p w14:paraId="1F820765" w14:textId="77777777" w:rsidR="00E6665A" w:rsidRDefault="00E6665A" w:rsidP="00E6665A">
            <w:r w:rsidRPr="00E6665A">
              <w:t>Highly organised – able to meet deadlines</w:t>
            </w:r>
            <w:r>
              <w:t>.</w:t>
            </w:r>
            <w:r w:rsidRPr="00E6665A">
              <w:t xml:space="preserve"> Autonomous within own classroom</w:t>
            </w:r>
            <w:r>
              <w:t>.</w:t>
            </w:r>
          </w:p>
          <w:p w14:paraId="5A627493" w14:textId="77777777" w:rsidR="00E6665A" w:rsidRDefault="00E6665A">
            <w:r>
              <w:t xml:space="preserve">The ability to lead by example. </w:t>
            </w:r>
          </w:p>
        </w:tc>
        <w:tc>
          <w:tcPr>
            <w:tcW w:w="3006" w:type="dxa"/>
          </w:tcPr>
          <w:p w14:paraId="0E1EFECD" w14:textId="77777777" w:rsidR="00E6665A" w:rsidRDefault="00E6665A"/>
        </w:tc>
      </w:tr>
      <w:tr w:rsidR="00E6665A" w14:paraId="591EEFDD" w14:textId="77777777" w:rsidTr="00E6665A">
        <w:tc>
          <w:tcPr>
            <w:tcW w:w="1555" w:type="dxa"/>
          </w:tcPr>
          <w:p w14:paraId="66A8DDF4" w14:textId="77777777" w:rsidR="00E6665A" w:rsidRPr="00E6665A" w:rsidRDefault="00E6665A" w:rsidP="00E6665A">
            <w:pPr>
              <w:rPr>
                <w:b/>
              </w:rPr>
            </w:pPr>
            <w:r w:rsidRPr="00E6665A">
              <w:rPr>
                <w:b/>
              </w:rPr>
              <w:t>Aims and Values</w:t>
            </w:r>
          </w:p>
        </w:tc>
        <w:tc>
          <w:tcPr>
            <w:tcW w:w="4455" w:type="dxa"/>
          </w:tcPr>
          <w:p w14:paraId="7757D45F" w14:textId="77777777" w:rsidR="00E6665A" w:rsidRDefault="00E6665A">
            <w:r w:rsidRPr="00E6665A">
              <w:t xml:space="preserve">A clear educational philosophy that accords with the aims and values of the school. </w:t>
            </w:r>
          </w:p>
          <w:p w14:paraId="7F7B2E94" w14:textId="77777777" w:rsidR="00E6665A" w:rsidRDefault="00E6665A">
            <w:r w:rsidRPr="00E6665A">
              <w:t xml:space="preserve">A clear view as to how that philosophy can be put into practice in a Primary School. </w:t>
            </w:r>
          </w:p>
          <w:p w14:paraId="33B6DD86" w14:textId="77777777" w:rsidR="00E6665A" w:rsidRDefault="00E6665A">
            <w:r w:rsidRPr="00E6665A">
              <w:t>An enthusiasm for working with children, teachers and support staff.</w:t>
            </w:r>
          </w:p>
        </w:tc>
        <w:tc>
          <w:tcPr>
            <w:tcW w:w="3006" w:type="dxa"/>
          </w:tcPr>
          <w:p w14:paraId="095D3DF7" w14:textId="77777777" w:rsidR="00E6665A" w:rsidRDefault="00E6665A"/>
        </w:tc>
      </w:tr>
      <w:tr w:rsidR="00E6665A" w14:paraId="17C24799" w14:textId="77777777" w:rsidTr="00E6665A">
        <w:tc>
          <w:tcPr>
            <w:tcW w:w="1555" w:type="dxa"/>
          </w:tcPr>
          <w:p w14:paraId="12E4E7E6" w14:textId="77777777" w:rsidR="00E6665A" w:rsidRPr="00E6665A" w:rsidRDefault="00E6665A" w:rsidP="00E6665A">
            <w:pPr>
              <w:rPr>
                <w:b/>
              </w:rPr>
            </w:pPr>
            <w:r w:rsidRPr="00E6665A">
              <w:rPr>
                <w:b/>
              </w:rPr>
              <w:t>Classroom Practice, Curriculum and Assessment</w:t>
            </w:r>
          </w:p>
        </w:tc>
        <w:tc>
          <w:tcPr>
            <w:tcW w:w="4455" w:type="dxa"/>
          </w:tcPr>
          <w:p w14:paraId="72A12AA2" w14:textId="16E3D35B" w:rsidR="00E6665A" w:rsidRDefault="00E6665A">
            <w:r w:rsidRPr="00E6665A">
              <w:t>The ability to create a stimulating and purposeful learning environment appropriate for the needs of the child</w:t>
            </w:r>
            <w:r w:rsidR="00CA09BC">
              <w:t>ren</w:t>
            </w:r>
            <w:r w:rsidRPr="00E6665A">
              <w:t xml:space="preserve">.  </w:t>
            </w:r>
          </w:p>
          <w:p w14:paraId="2BED7F04" w14:textId="77777777" w:rsidR="00E6665A" w:rsidRDefault="00E6665A" w:rsidP="00E6665A">
            <w:r w:rsidRPr="00E6665A">
              <w:t>An understanding of the whole school curriculum in a primary setting</w:t>
            </w:r>
            <w:r>
              <w:t>.</w:t>
            </w:r>
            <w:r w:rsidRPr="00E6665A">
              <w:t xml:space="preserve"> </w:t>
            </w:r>
          </w:p>
          <w:p w14:paraId="5B2A2502" w14:textId="77777777" w:rsidR="00E6665A" w:rsidRDefault="00E6665A" w:rsidP="00E6665A">
            <w:r w:rsidRPr="00E6665A">
              <w:t>A clear understanding of the process of assessment.</w:t>
            </w:r>
          </w:p>
          <w:p w14:paraId="512E8129" w14:textId="02C321D7" w:rsidR="001C13EE" w:rsidRDefault="001C13EE" w:rsidP="000E73A0">
            <w:r>
              <w:t xml:space="preserve">Experiences of teaching in </w:t>
            </w:r>
            <w:r w:rsidR="000E73A0">
              <w:t>Key Stage 2</w:t>
            </w:r>
            <w:r>
              <w:t xml:space="preserve"> including National Assessments.</w:t>
            </w:r>
          </w:p>
        </w:tc>
        <w:tc>
          <w:tcPr>
            <w:tcW w:w="3006" w:type="dxa"/>
          </w:tcPr>
          <w:p w14:paraId="001DF164" w14:textId="77777777" w:rsidR="00E6665A" w:rsidRDefault="00E6665A">
            <w:r w:rsidRPr="00E6665A">
              <w:t>A clear passion a</w:t>
            </w:r>
            <w:r>
              <w:t>nd interest in improving both own and others’ practice</w:t>
            </w:r>
            <w:r w:rsidRPr="00E6665A">
              <w:t xml:space="preserve"> and willingness t</w:t>
            </w:r>
            <w:r>
              <w:t>o share practice across the school</w:t>
            </w:r>
            <w:r w:rsidRPr="00E6665A">
              <w:t>.</w:t>
            </w:r>
          </w:p>
        </w:tc>
      </w:tr>
      <w:tr w:rsidR="00E6665A" w14:paraId="1C6F5A16" w14:textId="77777777" w:rsidTr="00E6665A">
        <w:tc>
          <w:tcPr>
            <w:tcW w:w="1555" w:type="dxa"/>
          </w:tcPr>
          <w:p w14:paraId="134169E4" w14:textId="77777777" w:rsidR="00E6665A" w:rsidRPr="00E6665A" w:rsidRDefault="00E6665A" w:rsidP="00E6665A">
            <w:pPr>
              <w:rPr>
                <w:b/>
              </w:rPr>
            </w:pPr>
            <w:r>
              <w:rPr>
                <w:b/>
              </w:rPr>
              <w:t>Leadership</w:t>
            </w:r>
          </w:p>
        </w:tc>
        <w:tc>
          <w:tcPr>
            <w:tcW w:w="4455" w:type="dxa"/>
          </w:tcPr>
          <w:p w14:paraId="4F87FF3D" w14:textId="77777777" w:rsidR="00E6665A" w:rsidRDefault="00E6665A">
            <w:r>
              <w:t>Experience of leading a curriculum area.</w:t>
            </w:r>
          </w:p>
          <w:p w14:paraId="29511238" w14:textId="77777777" w:rsidR="00CA09BC" w:rsidRDefault="00E6665A" w:rsidP="00CA09BC">
            <w:r>
              <w:t xml:space="preserve">Evidence of improving standards in an area of </w:t>
            </w:r>
            <w:r w:rsidR="0081055A">
              <w:t xml:space="preserve">the </w:t>
            </w:r>
            <w:r>
              <w:t>school</w:t>
            </w:r>
            <w:r w:rsidR="0081055A">
              <w:t>/curriculum</w:t>
            </w:r>
            <w:r>
              <w:t>.</w:t>
            </w:r>
            <w:r w:rsidR="00CA09BC">
              <w:t xml:space="preserve"> </w:t>
            </w:r>
          </w:p>
          <w:p w14:paraId="0D7B4298" w14:textId="34A37998" w:rsidR="00CA09BC" w:rsidRDefault="00CA09BC" w:rsidP="00CA09BC">
            <w:r>
              <w:t>Experience/knowledge of leading a phase or group of colleagues.</w:t>
            </w:r>
          </w:p>
          <w:p w14:paraId="2F57A806" w14:textId="39406656" w:rsidR="00E6665A" w:rsidRPr="00E6665A" w:rsidRDefault="00CA09BC" w:rsidP="00CA09BC">
            <w:r>
              <w:t>Experience of coaching colleagues.</w:t>
            </w:r>
          </w:p>
        </w:tc>
        <w:tc>
          <w:tcPr>
            <w:tcW w:w="3006" w:type="dxa"/>
          </w:tcPr>
          <w:p w14:paraId="162759E6" w14:textId="759372AE" w:rsidR="00CA09BC" w:rsidRDefault="00CA09BC" w:rsidP="00CA09BC">
            <w:r>
              <w:t>Understanding of using the appraisal process to improve standards in a school.</w:t>
            </w:r>
          </w:p>
          <w:p w14:paraId="34C8F518" w14:textId="613A1D19" w:rsidR="00E6665A" w:rsidRPr="00E6665A" w:rsidRDefault="00E6665A"/>
        </w:tc>
      </w:tr>
      <w:tr w:rsidR="00E6665A" w14:paraId="77E806CA" w14:textId="77777777" w:rsidTr="00E6665A">
        <w:tc>
          <w:tcPr>
            <w:tcW w:w="1555" w:type="dxa"/>
          </w:tcPr>
          <w:p w14:paraId="76DFB297" w14:textId="77777777" w:rsidR="00E6665A" w:rsidRPr="00E6665A" w:rsidRDefault="00E6665A" w:rsidP="00E6665A">
            <w:pPr>
              <w:rPr>
                <w:b/>
              </w:rPr>
            </w:pPr>
            <w:r w:rsidRPr="00E6665A">
              <w:rPr>
                <w:b/>
              </w:rPr>
              <w:t>Parents and Community</w:t>
            </w:r>
          </w:p>
        </w:tc>
        <w:tc>
          <w:tcPr>
            <w:tcW w:w="4455" w:type="dxa"/>
          </w:tcPr>
          <w:p w14:paraId="7ED33852" w14:textId="77777777" w:rsidR="00E6665A" w:rsidRDefault="00E6665A">
            <w:r w:rsidRPr="00E6665A">
              <w:t>A clear understanding of the importance of involving parents in their children’s education</w:t>
            </w:r>
            <w:r>
              <w:t>.</w:t>
            </w:r>
            <w:r w:rsidRPr="00E6665A">
              <w:t xml:space="preserve">  </w:t>
            </w:r>
          </w:p>
          <w:p w14:paraId="0824B088" w14:textId="77777777" w:rsidR="00E6665A" w:rsidRDefault="00E6665A">
            <w:r w:rsidRPr="00E6665A">
              <w:t>A broad understanding of the link between parental involvement and the raising of levels of achievement</w:t>
            </w:r>
            <w:r>
              <w:t>.</w:t>
            </w:r>
          </w:p>
          <w:p w14:paraId="029505EF" w14:textId="77777777" w:rsidR="00E6665A" w:rsidRDefault="00E6665A">
            <w:r>
              <w:t>Experience of working collaboratively with parents to improve standards in a school.</w:t>
            </w:r>
          </w:p>
        </w:tc>
        <w:tc>
          <w:tcPr>
            <w:tcW w:w="3006" w:type="dxa"/>
          </w:tcPr>
          <w:p w14:paraId="2A1161F7" w14:textId="77777777" w:rsidR="00E6665A" w:rsidRDefault="00E6665A"/>
        </w:tc>
      </w:tr>
    </w:tbl>
    <w:p w14:paraId="1B595DDC" w14:textId="1DAAA35F" w:rsidR="001F6ABE" w:rsidRDefault="001F6ABE"/>
    <w:p w14:paraId="364A3C1E" w14:textId="58F1251C" w:rsidR="004B2B49" w:rsidRDefault="004B2B49"/>
    <w:p w14:paraId="362997B0" w14:textId="74ACFFB8" w:rsidR="004B2B49" w:rsidRDefault="004B2B49"/>
    <w:p w14:paraId="5118595D" w14:textId="7926FEF0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B</w:t>
      </w:r>
      <w:r w:rsidRPr="00DA3EBD">
        <w:rPr>
          <w:rFonts w:ascii="Verdana" w:hAnsi="Verdana" w:cs="Arial"/>
          <w:b/>
          <w:szCs w:val="24"/>
        </w:rPr>
        <w:t>rierley Forest Primary &amp; Nursery School – Phase Leader Role</w:t>
      </w:r>
    </w:p>
    <w:p w14:paraId="2E2934BB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14:paraId="7DD8ABA4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The role of the Phase Leader is key to the effective running of our school.</w:t>
      </w:r>
    </w:p>
    <w:p w14:paraId="7C3DBE3E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14:paraId="67B8408A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As a Phase Leader you will need to;</w:t>
      </w:r>
    </w:p>
    <w:p w14:paraId="2A84C867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Show energy, enthusiasm and passion for everything you do in school.</w:t>
      </w:r>
    </w:p>
    <w:p w14:paraId="4308DD54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Demand the highest quality in all that you do and in the work of your team.</w:t>
      </w:r>
    </w:p>
    <w:p w14:paraId="461FA50D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Be willing to champion new ideas and think creatively to find solutions to challenges.</w:t>
      </w:r>
    </w:p>
    <w:p w14:paraId="470BACC7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Continually seek improvements in what you and your Phase are doing and achieving.</w:t>
      </w:r>
    </w:p>
    <w:p w14:paraId="25F02BF5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Be open to new ideas and change where it will have a positive impact on the school.</w:t>
      </w:r>
    </w:p>
    <w:p w14:paraId="09D30B6E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Have a commitment to self-development and developing your wider team.</w:t>
      </w:r>
    </w:p>
    <w:p w14:paraId="006A41FF" w14:textId="77777777" w:rsidR="004B2B49" w:rsidRPr="00DA3EBD" w:rsidRDefault="004B2B49" w:rsidP="004B2B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Encourage ideas from others in order to improve your team’s confidence and impact.</w:t>
      </w:r>
    </w:p>
    <w:p w14:paraId="07728E9C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14:paraId="50D5A846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As a Phase Leader you will be responsible for supporting the Head of School and the Executive Head Teacher to;</w:t>
      </w:r>
    </w:p>
    <w:p w14:paraId="796817A0" w14:textId="77777777" w:rsidR="004B2B49" w:rsidRPr="00DA3EBD" w:rsidRDefault="004B2B49" w:rsidP="004B2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Ensure that there is fantastic teaching in every classroom, for every child in your Phase.</w:t>
      </w:r>
    </w:p>
    <w:p w14:paraId="295F576D" w14:textId="77777777" w:rsidR="004B2B49" w:rsidRPr="00DA3EBD" w:rsidRDefault="004B2B49" w:rsidP="004B2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Ensure that every teacher in your phase is developing their practice to work towards becoming an outstanding teacher.</w:t>
      </w:r>
    </w:p>
    <w:p w14:paraId="49A9C5A4" w14:textId="77777777" w:rsidR="004B2B49" w:rsidRPr="00DA3EBD" w:rsidRDefault="004B2B49" w:rsidP="004B2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Ensure that every teacher within the Phase prepares their lessons well, delivers in an inspiring way and feeds back to children appropriately to secure good progress.</w:t>
      </w:r>
    </w:p>
    <w:p w14:paraId="111004A4" w14:textId="77777777" w:rsidR="004B2B49" w:rsidRPr="00DA3EBD" w:rsidRDefault="004B2B49" w:rsidP="004B2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Ensure that every teacher gains maximum benefit from all CPD on offer.</w:t>
      </w:r>
    </w:p>
    <w:p w14:paraId="2E8EB5CF" w14:textId="77777777" w:rsidR="004B2B49" w:rsidRPr="00DA3EBD" w:rsidRDefault="004B2B49" w:rsidP="004B2B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Ensure that provision in your Phase is monitored and adjusted to secure the best possible outcomes for all children.</w:t>
      </w:r>
    </w:p>
    <w:p w14:paraId="33E1A2D0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</w:p>
    <w:p w14:paraId="722FCC84" w14:textId="77777777" w:rsidR="004B2B49" w:rsidRPr="00DA3EBD" w:rsidRDefault="004B2B49" w:rsidP="004B2B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As Phase leader you will need to;</w:t>
      </w:r>
    </w:p>
    <w:p w14:paraId="78E2C372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Follow the school’s M &amp; E cycle, carrying out activities identified for your Phase.</w:t>
      </w:r>
    </w:p>
    <w:p w14:paraId="2E70DD42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 xml:space="preserve">Accurately judge provision through work </w:t>
      </w:r>
      <w:proofErr w:type="spellStart"/>
      <w:r w:rsidRPr="00DA3EBD">
        <w:rPr>
          <w:rFonts w:ascii="Verdana" w:hAnsi="Verdana" w:cs="Arial"/>
          <w:szCs w:val="24"/>
        </w:rPr>
        <w:t>scrutinies</w:t>
      </w:r>
      <w:proofErr w:type="spellEnd"/>
      <w:r w:rsidRPr="00DA3EBD">
        <w:rPr>
          <w:rFonts w:ascii="Verdana" w:hAnsi="Verdana" w:cs="Arial"/>
          <w:szCs w:val="24"/>
        </w:rPr>
        <w:t>, learning walks and data analysis.</w:t>
      </w:r>
    </w:p>
    <w:p w14:paraId="3AE4F5BC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Keep your Phase informed around the judgements from M &amp; E activities.</w:t>
      </w:r>
    </w:p>
    <w:p w14:paraId="7CB3EF15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Request, plan and source CPD to ensure that all teachers in your Phase are equipped to deliver the best possible provision.</w:t>
      </w:r>
    </w:p>
    <w:p w14:paraId="1DE7E4E7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Report to the Executive Head Teacher and the Head of School to keep them informed around standards and development in your Phase.</w:t>
      </w:r>
    </w:p>
    <w:p w14:paraId="64453786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Establish strong relationships with parents and take a lead role in all events where parents are attending.</w:t>
      </w:r>
    </w:p>
    <w:p w14:paraId="4E700611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Support all teachers to follow the school’s behaviour policy and take your role in dealing with challenging or inappropriate behaviour.</w:t>
      </w:r>
    </w:p>
    <w:p w14:paraId="3AA593B7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Provide coaching and mentoring to teachers in the Phase as appropriate.</w:t>
      </w:r>
    </w:p>
    <w:p w14:paraId="7D20AFA4" w14:textId="77777777" w:rsidR="004B2B49" w:rsidRPr="00DA3EBD" w:rsidRDefault="004B2B49" w:rsidP="004B2B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Cs w:val="24"/>
        </w:rPr>
      </w:pPr>
      <w:r w:rsidRPr="00DA3EBD">
        <w:rPr>
          <w:rFonts w:ascii="Verdana" w:hAnsi="Verdana" w:cs="Arial"/>
          <w:szCs w:val="24"/>
        </w:rPr>
        <w:t>Lead b</w:t>
      </w:r>
      <w:bookmarkStart w:id="0" w:name="_GoBack"/>
      <w:bookmarkEnd w:id="0"/>
      <w:r w:rsidRPr="00DA3EBD">
        <w:rPr>
          <w:rFonts w:ascii="Verdana" w:hAnsi="Verdana" w:cs="Arial"/>
          <w:szCs w:val="24"/>
        </w:rPr>
        <w:t>y example, keeping to the school’s vision and values at all times.</w:t>
      </w:r>
    </w:p>
    <w:sectPr w:rsidR="004B2B49" w:rsidRPr="00DA3E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BFD0" w14:textId="77777777" w:rsidR="00A364D2" w:rsidRDefault="00A364D2" w:rsidP="00A364D2">
      <w:pPr>
        <w:spacing w:after="0" w:line="240" w:lineRule="auto"/>
      </w:pPr>
      <w:r>
        <w:separator/>
      </w:r>
    </w:p>
  </w:endnote>
  <w:endnote w:type="continuationSeparator" w:id="0">
    <w:p w14:paraId="66367060" w14:textId="77777777" w:rsidR="00A364D2" w:rsidRDefault="00A364D2" w:rsidP="00A3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A2AB1" w14:textId="77777777" w:rsidR="00A364D2" w:rsidRDefault="00A3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7201" w14:textId="77777777" w:rsidR="00A364D2" w:rsidRDefault="00A36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BF6C5" w14:textId="77777777" w:rsidR="00A364D2" w:rsidRDefault="00A3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D9131" w14:textId="77777777" w:rsidR="00A364D2" w:rsidRDefault="00A364D2" w:rsidP="00A364D2">
      <w:pPr>
        <w:spacing w:after="0" w:line="240" w:lineRule="auto"/>
      </w:pPr>
      <w:r>
        <w:separator/>
      </w:r>
    </w:p>
  </w:footnote>
  <w:footnote w:type="continuationSeparator" w:id="0">
    <w:p w14:paraId="64858EC6" w14:textId="77777777" w:rsidR="00A364D2" w:rsidRDefault="00A364D2" w:rsidP="00A3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26C2" w14:textId="77777777" w:rsidR="00A364D2" w:rsidRDefault="00A3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1D198" w14:textId="3F854E0B" w:rsidR="00A364D2" w:rsidRDefault="00A364D2">
    <w:pPr>
      <w:pStyle w:val="Header"/>
    </w:pPr>
    <w:r w:rsidRPr="00A364D2">
      <w:rPr>
        <w:noProof/>
        <w:lang w:eastAsia="en-GB"/>
      </w:rPr>
      <w:drawing>
        <wp:inline distT="0" distB="0" distL="0" distR="0" wp14:anchorId="17EC1B87" wp14:editId="5349566C">
          <wp:extent cx="540532" cy="619098"/>
          <wp:effectExtent l="0" t="0" r="0" b="0"/>
          <wp:docPr id="2" name="Picture 2" descr="C:\Users\sarah.griffith\OneDrive - Brierley Forest Primary and Nursery School\Pictures\logo for docume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h.griffith\OneDrive - Brierley Forest Primary and Nursery School\Pictures\logo for docume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75" cy="62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364D2">
      <w:rPr>
        <w:noProof/>
        <w:lang w:eastAsia="en-GB"/>
      </w:rPr>
      <w:drawing>
        <wp:inline distT="0" distB="0" distL="0" distR="0" wp14:anchorId="5FADF1FC" wp14:editId="0892FD1C">
          <wp:extent cx="1522499" cy="471184"/>
          <wp:effectExtent l="0" t="0" r="1905" b="5080"/>
          <wp:docPr id="1" name="Picture 1" descr="C:\Users\sarah.griffith\OneDrive - Brierley Forest Primary and Nursery School\Pictures\ncc_brandmark_green-rgb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griffith\OneDrive - Brierley Forest Primary and Nursery School\Pictures\ncc_brandmark_green-rgb-1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02" cy="48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EDD2" w14:textId="77777777" w:rsidR="00A364D2" w:rsidRDefault="00A36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581"/>
    <w:multiLevelType w:val="hybridMultilevel"/>
    <w:tmpl w:val="B42C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2B7"/>
    <w:multiLevelType w:val="hybridMultilevel"/>
    <w:tmpl w:val="3412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54F7C"/>
    <w:multiLevelType w:val="hybridMultilevel"/>
    <w:tmpl w:val="EAAC6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8F8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5A"/>
    <w:rsid w:val="000E73A0"/>
    <w:rsid w:val="001C13EE"/>
    <w:rsid w:val="001F6ABE"/>
    <w:rsid w:val="003565C8"/>
    <w:rsid w:val="004B2B49"/>
    <w:rsid w:val="0081055A"/>
    <w:rsid w:val="009C0378"/>
    <w:rsid w:val="00A364D2"/>
    <w:rsid w:val="00CA09BC"/>
    <w:rsid w:val="00E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47E"/>
  <w15:chartTrackingRefBased/>
  <w15:docId w15:val="{738E0AFD-8EFD-4439-B59A-18915E4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D2"/>
  </w:style>
  <w:style w:type="paragraph" w:styleId="Footer">
    <w:name w:val="footer"/>
    <w:basedOn w:val="Normal"/>
    <w:link w:val="FooterChar"/>
    <w:uiPriority w:val="99"/>
    <w:unhideWhenUsed/>
    <w:rsid w:val="00A3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D2"/>
  </w:style>
  <w:style w:type="paragraph" w:styleId="ListParagraph">
    <w:name w:val="List Paragraph"/>
    <w:basedOn w:val="Normal"/>
    <w:uiPriority w:val="34"/>
    <w:qFormat/>
    <w:rsid w:val="004B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A869F113CE4BBF5B66E5ACD681D4" ma:contentTypeVersion="11" ma:contentTypeDescription="Create a new document." ma:contentTypeScope="" ma:versionID="df3bd12eb227f9cd83c9679a26786498">
  <xsd:schema xmlns:xsd="http://www.w3.org/2001/XMLSchema" xmlns:xs="http://www.w3.org/2001/XMLSchema" xmlns:p="http://schemas.microsoft.com/office/2006/metadata/properties" xmlns:ns3="aed68b99-21d7-47dd-9efd-1e62c3697dab" xmlns:ns4="5f2c426c-0b75-48b1-884c-5b495de81c14" targetNamespace="http://schemas.microsoft.com/office/2006/metadata/properties" ma:root="true" ma:fieldsID="2315f6f877b664a81e80b6235c4e2071" ns3:_="" ns4:_="">
    <xsd:import namespace="aed68b99-21d7-47dd-9efd-1e62c3697dab"/>
    <xsd:import namespace="5f2c426c-0b75-48b1-884c-5b495de81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8b99-21d7-47dd-9efd-1e62c3697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c426c-0b75-48b1-884c-5b495de81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6515A-2BD8-4938-8602-7922CAE6CA2B}">
  <ds:schemaRefs>
    <ds:schemaRef ds:uri="http://schemas.openxmlformats.org/package/2006/metadata/core-properties"/>
    <ds:schemaRef ds:uri="http://purl.org/dc/dcmitype/"/>
    <ds:schemaRef ds:uri="aed68b99-21d7-47dd-9efd-1e62c3697dab"/>
    <ds:schemaRef ds:uri="5f2c426c-0b75-48b1-884c-5b495de81c1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F3120C-F12E-4233-8302-89DA7A7E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68b99-21d7-47dd-9efd-1e62c3697dab"/>
    <ds:schemaRef ds:uri="5f2c426c-0b75-48b1-884c-5b495de81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A970A-7D6C-486C-83C5-92820332A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Griffith</dc:creator>
  <cp:keywords/>
  <dc:description/>
  <cp:lastModifiedBy>Andrea Mabbott</cp:lastModifiedBy>
  <cp:revision>2</cp:revision>
  <dcterms:created xsi:type="dcterms:W3CDTF">2020-01-13T10:39:00Z</dcterms:created>
  <dcterms:modified xsi:type="dcterms:W3CDTF">2020-01-13T10:39:00Z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0x010100B782A869F113CE4BBF5B66E5ACD681D4</vt:lpwstr>
  </property>
</Properties>
</file>