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B1C6" w14:textId="52F173EB" w:rsidR="001807F8" w:rsidRPr="009710EC" w:rsidRDefault="00DA238A"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Pr>
          <w:rFonts w:ascii="Arial" w:eastAsia="Calibri" w:hAnsi="Arial" w:cs="Arial"/>
          <w:sz w:val="24"/>
          <w:szCs w:val="20"/>
          <w:lang w:eastAsia="en-GB"/>
        </w:rPr>
        <w:t xml:space="preserve">February </w:t>
      </w:r>
      <w:r w:rsidR="001807F8">
        <w:rPr>
          <w:rFonts w:ascii="Arial" w:eastAsia="Calibri" w:hAnsi="Arial" w:cs="Arial"/>
          <w:sz w:val="24"/>
          <w:szCs w:val="20"/>
          <w:lang w:eastAsia="en-GB"/>
        </w:rPr>
        <w:t>2020</w:t>
      </w:r>
    </w:p>
    <w:p w14:paraId="07B7A704"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2B8EECC4"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251DEA68"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07B64B09" w14:textId="77777777" w:rsidR="001807F8"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77695509" w14:textId="77777777" w:rsidR="001807F8"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1EF02006"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Dear Applicant </w:t>
      </w:r>
    </w:p>
    <w:p w14:paraId="7D09536D"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69D28736" w14:textId="77777777" w:rsidR="001807F8" w:rsidRPr="00BF550F" w:rsidRDefault="001807F8" w:rsidP="001807F8">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3E2B3D">
        <w:rPr>
          <w:rFonts w:ascii="Arial" w:eastAsia="Times New Roman" w:hAnsi="Arial" w:cs="Arial"/>
          <w:b/>
          <w:sz w:val="24"/>
          <w:szCs w:val="24"/>
        </w:rPr>
        <w:t>School Fund Administrator/Educational Visits Co-ordinator</w:t>
      </w:r>
    </w:p>
    <w:p w14:paraId="4C9A2451" w14:textId="77777777" w:rsidR="001807F8"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50702160"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Thank you for your interest in our recent advertisement for the above position </w:t>
      </w:r>
      <w:r>
        <w:rPr>
          <w:rFonts w:ascii="Arial" w:eastAsia="Calibri" w:hAnsi="Arial" w:cs="Arial"/>
          <w:sz w:val="24"/>
          <w:szCs w:val="20"/>
          <w:lang w:eastAsia="en-GB"/>
        </w:rPr>
        <w:t>at</w:t>
      </w:r>
      <w:r w:rsidRPr="009710EC">
        <w:rPr>
          <w:rFonts w:ascii="Arial" w:eastAsia="Calibri" w:hAnsi="Arial" w:cs="Arial"/>
          <w:sz w:val="24"/>
          <w:szCs w:val="20"/>
          <w:lang w:eastAsia="en-GB"/>
        </w:rPr>
        <w:t xml:space="preserve"> </w:t>
      </w:r>
      <w:r>
        <w:rPr>
          <w:rFonts w:ascii="Arial" w:eastAsia="Calibri" w:hAnsi="Arial" w:cs="Arial"/>
          <w:sz w:val="24"/>
          <w:szCs w:val="20"/>
          <w:lang w:eastAsia="en-GB"/>
        </w:rPr>
        <w:t>Park Vale Academy</w:t>
      </w:r>
      <w:r w:rsidRPr="009710EC">
        <w:rPr>
          <w:rFonts w:ascii="Arial" w:eastAsia="Calibri" w:hAnsi="Arial" w:cs="Arial"/>
          <w:sz w:val="24"/>
          <w:szCs w:val="20"/>
          <w:lang w:eastAsia="en-GB"/>
        </w:rPr>
        <w:t>.  I have pleasure in enclosing details.</w:t>
      </w:r>
    </w:p>
    <w:p w14:paraId="78BD3391"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0D703DC3" w14:textId="20976CE2"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 xml:space="preserve">If you would like to apply for the post, please send your letter of application to the Trust postal address, or to </w:t>
      </w:r>
      <w:hyperlink r:id="rId8" w:history="1">
        <w:r w:rsidRPr="009710EC">
          <w:rPr>
            <w:rFonts w:ascii="Arial" w:eastAsia="Calibri" w:hAnsi="Arial" w:cs="Times New Roman"/>
            <w:color w:val="0000FF"/>
            <w:sz w:val="24"/>
            <w:u w:val="single"/>
          </w:rPr>
          <w:t>hr</w:t>
        </w:r>
        <w:r w:rsidRPr="009710EC">
          <w:rPr>
            <w:rFonts w:ascii="Arial" w:eastAsia="Calibri" w:hAnsi="Arial" w:cs="Arial"/>
            <w:color w:val="0000FF"/>
            <w:sz w:val="24"/>
            <w:szCs w:val="20"/>
            <w:u w:val="single"/>
            <w:lang w:eastAsia="en-GB"/>
          </w:rPr>
          <w:t>@redhillacademytrust.org.uk</w:t>
        </w:r>
      </w:hyperlink>
      <w:r w:rsidRPr="009710EC">
        <w:rPr>
          <w:rFonts w:ascii="Arial" w:eastAsia="Calibri" w:hAnsi="Arial" w:cs="Arial"/>
          <w:sz w:val="24"/>
          <w:szCs w:val="20"/>
          <w:lang w:eastAsia="en-GB"/>
        </w:rPr>
        <w:t xml:space="preserve">, clearly demonstrating your suitability for the role, together with the completed application form, to arrive before midday on </w:t>
      </w:r>
      <w:r w:rsidR="00DA238A">
        <w:rPr>
          <w:rFonts w:ascii="Arial" w:eastAsia="Calibri" w:hAnsi="Arial" w:cs="Arial"/>
          <w:sz w:val="24"/>
          <w:szCs w:val="20"/>
          <w:lang w:eastAsia="en-GB"/>
        </w:rPr>
        <w:t xml:space="preserve">Thursday 27 </w:t>
      </w:r>
      <w:bookmarkStart w:id="0" w:name="_GoBack"/>
      <w:bookmarkEnd w:id="0"/>
      <w:r>
        <w:rPr>
          <w:rFonts w:ascii="Arial" w:eastAsia="Calibri" w:hAnsi="Arial" w:cs="Arial"/>
          <w:sz w:val="24"/>
          <w:szCs w:val="20"/>
          <w:lang w:eastAsia="en-GB"/>
        </w:rPr>
        <w:t>February 2020</w:t>
      </w:r>
      <w:r w:rsidRPr="009710EC">
        <w:rPr>
          <w:rFonts w:ascii="Arial" w:eastAsia="Calibri" w:hAnsi="Arial" w:cs="Arial"/>
          <w:sz w:val="24"/>
          <w:szCs w:val="20"/>
          <w:lang w:eastAsia="en-GB"/>
        </w:rPr>
        <w:t>.  Please ensure that the post for which you are applying has been stated clearly on the application form.</w:t>
      </w:r>
    </w:p>
    <w:p w14:paraId="25FE0D86"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1E59A38D"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Due to the number of applications we receive, it is with regret that we cannot respond to every application.  Therefore, if you do not hear from me within two weeks of the deadline, please assume that, on this occasion, your application has not been successful.</w:t>
      </w:r>
    </w:p>
    <w:p w14:paraId="6FE411D7"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p>
    <w:p w14:paraId="1B8D5919" w14:textId="77777777" w:rsidR="001807F8" w:rsidRPr="009710EC" w:rsidRDefault="001807F8" w:rsidP="001807F8">
      <w:pPr>
        <w:overflowPunct w:val="0"/>
        <w:autoSpaceDE w:val="0"/>
        <w:autoSpaceDN w:val="0"/>
        <w:adjustRightInd w:val="0"/>
        <w:spacing w:after="0" w:line="240" w:lineRule="auto"/>
        <w:jc w:val="both"/>
        <w:textAlignment w:val="baseline"/>
        <w:rPr>
          <w:rFonts w:ascii="Arial" w:eastAsia="Calibri" w:hAnsi="Arial" w:cs="Arial"/>
          <w:sz w:val="24"/>
          <w:szCs w:val="20"/>
          <w:lang w:eastAsia="en-GB"/>
        </w:rPr>
      </w:pPr>
      <w:r w:rsidRPr="009710EC">
        <w:rPr>
          <w:rFonts w:ascii="Arial" w:eastAsia="Calibri" w:hAnsi="Arial" w:cs="Arial"/>
          <w:sz w:val="24"/>
          <w:szCs w:val="20"/>
          <w:lang w:eastAsia="en-GB"/>
        </w:rPr>
        <w:t>I look forward to receiving your application.</w:t>
      </w:r>
    </w:p>
    <w:p w14:paraId="189FCE74" w14:textId="77777777" w:rsidR="001807F8" w:rsidRDefault="001807F8" w:rsidP="001807F8"/>
    <w:p w14:paraId="45BFFEB9" w14:textId="77777777" w:rsidR="001807F8" w:rsidRPr="00294BE5" w:rsidRDefault="001807F8" w:rsidP="001807F8">
      <w:pPr>
        <w:rPr>
          <w:rFonts w:ascii="Arial" w:hAnsi="Arial" w:cs="Arial"/>
          <w:sz w:val="24"/>
          <w:szCs w:val="24"/>
        </w:rPr>
      </w:pPr>
      <w:r>
        <w:rPr>
          <w:rFonts w:ascii="Arial" w:hAnsi="Arial" w:cs="Arial"/>
          <w:sz w:val="24"/>
          <w:szCs w:val="24"/>
        </w:rPr>
        <w:t>Yours f</w:t>
      </w:r>
      <w:r w:rsidRPr="00294BE5">
        <w:rPr>
          <w:rFonts w:ascii="Arial" w:hAnsi="Arial" w:cs="Arial"/>
          <w:sz w:val="24"/>
          <w:szCs w:val="24"/>
        </w:rPr>
        <w:t>aithfully</w:t>
      </w:r>
    </w:p>
    <w:p w14:paraId="719BDD17" w14:textId="77777777" w:rsidR="001807F8" w:rsidRDefault="001807F8" w:rsidP="001807F8">
      <w:pPr>
        <w:rPr>
          <w:rFonts w:ascii="Arial" w:hAnsi="Arial" w:cs="Arial"/>
          <w:sz w:val="24"/>
          <w:szCs w:val="24"/>
        </w:rPr>
      </w:pPr>
    </w:p>
    <w:p w14:paraId="037DAC0D" w14:textId="77777777" w:rsidR="001807F8" w:rsidRDefault="001807F8" w:rsidP="001807F8">
      <w:pPr>
        <w:rPr>
          <w:rFonts w:ascii="Arial" w:hAnsi="Arial" w:cs="Arial"/>
          <w:sz w:val="24"/>
          <w:szCs w:val="24"/>
        </w:rPr>
      </w:pPr>
    </w:p>
    <w:p w14:paraId="073E2965" w14:textId="77777777" w:rsidR="001807F8" w:rsidRDefault="001807F8" w:rsidP="001807F8">
      <w:pPr>
        <w:rPr>
          <w:rFonts w:ascii="Arial" w:hAnsi="Arial" w:cs="Arial"/>
          <w:sz w:val="24"/>
          <w:szCs w:val="24"/>
        </w:rPr>
      </w:pPr>
      <w:r>
        <w:rPr>
          <w:rFonts w:ascii="Arial" w:hAnsi="Arial" w:cs="Arial"/>
          <w:sz w:val="24"/>
          <w:szCs w:val="24"/>
        </w:rPr>
        <w:t>S Bowhay</w:t>
      </w:r>
    </w:p>
    <w:p w14:paraId="76C6C3C8" w14:textId="77777777" w:rsidR="001807F8" w:rsidRPr="00294BE5" w:rsidRDefault="001807F8" w:rsidP="001807F8">
      <w:pPr>
        <w:rPr>
          <w:rFonts w:ascii="Arial" w:hAnsi="Arial" w:cs="Arial"/>
          <w:sz w:val="24"/>
          <w:szCs w:val="24"/>
        </w:rPr>
      </w:pPr>
      <w:r>
        <w:rPr>
          <w:rFonts w:ascii="Arial" w:hAnsi="Arial" w:cs="Arial"/>
          <w:sz w:val="24"/>
          <w:szCs w:val="24"/>
        </w:rPr>
        <w:t>HEADTEACHER</w:t>
      </w:r>
    </w:p>
    <w:p w14:paraId="4251C36C" w14:textId="77777777" w:rsidR="001807F8" w:rsidRDefault="001807F8" w:rsidP="001807F8"/>
    <w:p w14:paraId="1E38EF3B" w14:textId="49A17EF4" w:rsidR="00D75389" w:rsidRPr="004855BC" w:rsidRDefault="00D75389">
      <w:pPr>
        <w:rPr>
          <w:rFonts w:ascii="Arial" w:hAnsi="Arial" w:cs="Arial"/>
        </w:rPr>
      </w:pPr>
    </w:p>
    <w:p w14:paraId="53902D55" w14:textId="77777777" w:rsidR="00022042" w:rsidRPr="004855BC" w:rsidRDefault="00022042">
      <w:pPr>
        <w:rPr>
          <w:rFonts w:ascii="Arial" w:hAnsi="Arial" w:cs="Arial"/>
        </w:rPr>
      </w:pPr>
    </w:p>
    <w:sectPr w:rsidR="00022042" w:rsidRPr="004855BC" w:rsidSect="00496FE4">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440" w:left="1440" w:header="0"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B202" w14:textId="77777777" w:rsidR="001B7909" w:rsidRDefault="001B7909">
      <w:pPr>
        <w:spacing w:after="0" w:line="240" w:lineRule="auto"/>
      </w:pPr>
      <w:r>
        <w:separator/>
      </w:r>
    </w:p>
  </w:endnote>
  <w:endnote w:type="continuationSeparator" w:id="0">
    <w:p w14:paraId="60D1301E" w14:textId="77777777" w:rsidR="001B7909" w:rsidRDefault="001B7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229B" w14:textId="77777777" w:rsidR="007C23D6" w:rsidRDefault="007C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EF41" w14:textId="77777777" w:rsidR="00D75389" w:rsidRDefault="00D7538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B8EB" w14:textId="77777777" w:rsidR="006F27CC" w:rsidRDefault="006F27CC">
    <w:pPr>
      <w:pStyle w:val="Footer"/>
      <w:rPr>
        <w:noProof/>
        <w:lang w:eastAsia="en-GB"/>
      </w:rPr>
    </w:pPr>
  </w:p>
  <w:p w14:paraId="13A3CB02" w14:textId="77777777" w:rsidR="006F27CC" w:rsidRDefault="006F27CC">
    <w:pPr>
      <w:pStyle w:val="Footer"/>
      <w:rPr>
        <w:noProof/>
        <w:lang w:eastAsia="en-GB"/>
      </w:rPr>
    </w:pPr>
  </w:p>
  <w:p w14:paraId="1E38EF43" w14:textId="22F7B33C" w:rsidR="00D75389" w:rsidRDefault="00496FE4">
    <w:pPr>
      <w:pStyle w:val="Footer"/>
    </w:pPr>
    <w:r>
      <w:rPr>
        <w:noProof/>
        <w:lang w:eastAsia="en-GB"/>
      </w:rPr>
      <w:drawing>
        <wp:anchor distT="0" distB="0" distL="114300" distR="114300" simplePos="0" relativeHeight="251659264" behindDoc="1" locked="0" layoutInCell="1" allowOverlap="1" wp14:anchorId="1E38EF46" wp14:editId="1E223FD6">
          <wp:simplePos x="0" y="0"/>
          <wp:positionH relativeFrom="margin">
            <wp:posOffset>-614680</wp:posOffset>
          </wp:positionH>
          <wp:positionV relativeFrom="paragraph">
            <wp:posOffset>244475</wp:posOffset>
          </wp:positionV>
          <wp:extent cx="6998970" cy="1036955"/>
          <wp:effectExtent l="0" t="0" r="0" b="0"/>
          <wp:wrapTight wrapText="bothSides">
            <wp:wrapPolygon edited="0">
              <wp:start x="0" y="0"/>
              <wp:lineTo x="0" y="18254"/>
              <wp:lineTo x="21518" y="18254"/>
              <wp:lineTo x="215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outh Notts Academy Letterhead Lower Sept 2016.jpg"/>
                  <pic:cNvPicPr/>
                </pic:nvPicPr>
                <pic:blipFill rotWithShape="1">
                  <a:blip r:embed="rId1" cstate="print">
                    <a:extLst>
                      <a:ext uri="{28A0092B-C50C-407E-A947-70E740481C1C}">
                        <a14:useLocalDpi xmlns:a14="http://schemas.microsoft.com/office/drawing/2010/main" val="0"/>
                      </a:ext>
                    </a:extLst>
                  </a:blip>
                  <a:srcRect l="6234" t="-1" r="4959" b="-21354"/>
                  <a:stretch/>
                </pic:blipFill>
                <pic:spPr bwMode="auto">
                  <a:xfrm>
                    <a:off x="0" y="0"/>
                    <a:ext cx="6998970" cy="1036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AD045" w14:textId="77777777" w:rsidR="001B7909" w:rsidRDefault="001B7909">
      <w:pPr>
        <w:spacing w:after="0" w:line="240" w:lineRule="auto"/>
      </w:pPr>
      <w:r>
        <w:separator/>
      </w:r>
    </w:p>
  </w:footnote>
  <w:footnote w:type="continuationSeparator" w:id="0">
    <w:p w14:paraId="1399879E" w14:textId="77777777" w:rsidR="001B7909" w:rsidRDefault="001B7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0DA79" w14:textId="77777777" w:rsidR="007C23D6" w:rsidRDefault="007C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EF40" w14:textId="77777777" w:rsidR="00D75389" w:rsidRDefault="00D7538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EF42" w14:textId="04A1DEC7" w:rsidR="00D75389" w:rsidRDefault="00E81E39">
    <w:pPr>
      <w:pStyle w:val="Header"/>
    </w:pPr>
    <w:r>
      <w:rPr>
        <w:noProof/>
        <w:lang w:eastAsia="en-GB"/>
      </w:rPr>
      <w:drawing>
        <wp:anchor distT="0" distB="0" distL="114300" distR="114300" simplePos="0" relativeHeight="251659776" behindDoc="1" locked="0" layoutInCell="1" allowOverlap="1" wp14:anchorId="1E38EF44" wp14:editId="37FB7C53">
          <wp:simplePos x="0" y="0"/>
          <wp:positionH relativeFrom="page">
            <wp:posOffset>204716</wp:posOffset>
          </wp:positionH>
          <wp:positionV relativeFrom="paragraph">
            <wp:posOffset>95534</wp:posOffset>
          </wp:positionV>
          <wp:extent cx="7468550" cy="1842135"/>
          <wp:effectExtent l="0" t="0" r="0" b="5715"/>
          <wp:wrapTight wrapText="bothSides">
            <wp:wrapPolygon edited="0">
              <wp:start x="0" y="0"/>
              <wp:lineTo x="0" y="21444"/>
              <wp:lineTo x="21543" y="21444"/>
              <wp:lineTo x="2154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LetterheadApril2017.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68550" cy="184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D61255"/>
    <w:multiLevelType w:val="multilevel"/>
    <w:tmpl w:val="AA0C0432"/>
    <w:lvl w:ilvl="0">
      <w:start w:val="1"/>
      <w:numFmt w:val="decimal"/>
      <w:pStyle w:val="Heading1"/>
      <w:lvlText w:val="%1."/>
      <w:lvlJc w:val="left"/>
      <w:pPr>
        <w:tabs>
          <w:tab w:val="num" w:pos="1430"/>
        </w:tabs>
        <w:ind w:left="143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89"/>
    <w:rsid w:val="00022042"/>
    <w:rsid w:val="00091340"/>
    <w:rsid w:val="00147B28"/>
    <w:rsid w:val="001807F8"/>
    <w:rsid w:val="001B7909"/>
    <w:rsid w:val="003E3099"/>
    <w:rsid w:val="00477040"/>
    <w:rsid w:val="004855BC"/>
    <w:rsid w:val="00496FE4"/>
    <w:rsid w:val="0057496C"/>
    <w:rsid w:val="006F27CC"/>
    <w:rsid w:val="00737751"/>
    <w:rsid w:val="007C23D6"/>
    <w:rsid w:val="00810FF8"/>
    <w:rsid w:val="009271B4"/>
    <w:rsid w:val="00BD728E"/>
    <w:rsid w:val="00D57A92"/>
    <w:rsid w:val="00D75389"/>
    <w:rsid w:val="00DA238A"/>
    <w:rsid w:val="00E81E39"/>
    <w:rsid w:val="00F5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EF3B"/>
  <w15:chartTrackingRefBased/>
  <w15:docId w15:val="{F3091A9F-B294-423B-9E82-ADE016D0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F8"/>
  </w:style>
  <w:style w:type="paragraph" w:styleId="Heading1">
    <w:name w:val="heading 1"/>
    <w:basedOn w:val="Normal"/>
    <w:link w:val="Heading1Char"/>
    <w:qFormat/>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sBookletTItle">
    <w:name w:val="OptionsBookletTItle"/>
    <w:basedOn w:val="Normal"/>
    <w:link w:val="OptionsBookletTItleChar"/>
    <w:autoRedefine/>
    <w:qFormat/>
    <w:pPr>
      <w:pageBreakBefore/>
      <w:widowControl w:val="0"/>
      <w:autoSpaceDE w:val="0"/>
      <w:autoSpaceDN w:val="0"/>
      <w:adjustRightInd w:val="0"/>
      <w:spacing w:after="340" w:line="240" w:lineRule="auto"/>
      <w:jc w:val="center"/>
    </w:pPr>
    <w:rPr>
      <w:rFonts w:ascii="Calibri" w:eastAsiaTheme="minorEastAsia" w:hAnsi="Calibri" w:cs="Calibri Light"/>
      <w:sz w:val="48"/>
      <w:szCs w:val="48"/>
      <w:lang w:eastAsia="en-GB"/>
    </w:rPr>
  </w:style>
  <w:style w:type="character" w:customStyle="1" w:styleId="OptionsBookletTItleChar">
    <w:name w:val="OptionsBookletTItle Char"/>
    <w:basedOn w:val="DefaultParagraphFont"/>
    <w:link w:val="OptionsBookletTItle"/>
    <w:rPr>
      <w:rFonts w:ascii="Calibri" w:eastAsiaTheme="minorEastAsia" w:hAnsi="Calibri" w:cs="Calibri Light"/>
      <w:sz w:val="48"/>
      <w:szCs w:val="48"/>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Pr>
      <w:rFonts w:ascii="Times New Roman" w:eastAsia="Times New Roman" w:hAnsi="Times New Roman" w:cs="Times New Roman"/>
      <w:szCs w:val="20"/>
    </w:rPr>
  </w:style>
  <w:style w:type="character" w:customStyle="1" w:styleId="Heading4Char">
    <w:name w:val="Heading 4 Char"/>
    <w:basedOn w:val="DefaultParagraphFont"/>
    <w:link w:val="Heading4"/>
    <w:rPr>
      <w:rFonts w:ascii="Times New Roman" w:eastAsia="Times New Roman" w:hAnsi="Times New Roman" w:cs="Times New Roman"/>
      <w:szCs w:val="20"/>
    </w:rPr>
  </w:style>
  <w:style w:type="character" w:customStyle="1" w:styleId="Heading5Char">
    <w:name w:val="Heading 5 Char"/>
    <w:basedOn w:val="DefaultParagraphFont"/>
    <w:link w:val="Heading5"/>
    <w:rPr>
      <w:rFonts w:ascii="Times New Roman" w:eastAsia="Times New Roman" w:hAnsi="Times New Roman" w:cs="Times New Roman"/>
      <w:szCs w:val="20"/>
    </w:rPr>
  </w:style>
  <w:style w:type="paragraph" w:customStyle="1" w:styleId="Bodysubclause">
    <w:name w:val="Body  sub clause"/>
    <w:basedOn w:val="Normal"/>
    <w:pPr>
      <w:spacing w:before="240" w:after="120" w:line="300" w:lineRule="atLeast"/>
      <w:ind w:left="720"/>
      <w:jc w:val="both"/>
    </w:pPr>
    <w:rPr>
      <w:rFonts w:ascii="Times New Roman" w:eastAsia="Times New Roman" w:hAnsi="Times New Roman" w:cs="Times New Roman"/>
      <w:szCs w:val="20"/>
    </w:rPr>
  </w:style>
  <w:style w:type="paragraph" w:customStyle="1" w:styleId="XExecution">
    <w:name w:val="X Execution"/>
    <w:basedOn w:val="Normal"/>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Appmainhead">
    <w:name w:val="App   main head"/>
    <w:basedOn w:val="Normal"/>
    <w:next w:val="Normal"/>
    <w:pPr>
      <w:pageBreakBefore/>
      <w:numPr>
        <w:numId w:val="2"/>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customStyle="1" w:styleId="HeadingTitle">
    <w:name w:val="HeadingTitle"/>
    <w:basedOn w:val="Normal"/>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pPr>
      <w:spacing w:after="240" w:line="300" w:lineRule="atLeast"/>
      <w:jc w:val="both"/>
    </w:pPr>
    <w:rPr>
      <w:rFonts w:ascii="Times New Roman" w:eastAsia="Times New Roman" w:hAnsi="Times New Roman" w:cs="Times New Roman"/>
      <w:szCs w:val="20"/>
    </w:rPr>
  </w:style>
  <w:style w:type="character" w:styleId="CommentReference">
    <w:name w:val="annotation reference"/>
    <w:semiHidden/>
    <w:rPr>
      <w:sz w:val="16"/>
      <w:szCs w:val="16"/>
    </w:rPr>
  </w:style>
  <w:style w:type="paragraph" w:customStyle="1" w:styleId="bodysubclause0">
    <w:name w:val="bodysubclaus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591">
      <w:bodyDiv w:val="1"/>
      <w:marLeft w:val="0"/>
      <w:marRight w:val="0"/>
      <w:marTop w:val="0"/>
      <w:marBottom w:val="0"/>
      <w:divBdr>
        <w:top w:val="none" w:sz="0" w:space="0" w:color="auto"/>
        <w:left w:val="none" w:sz="0" w:space="0" w:color="auto"/>
        <w:bottom w:val="none" w:sz="0" w:space="0" w:color="auto"/>
        <w:right w:val="none" w:sz="0" w:space="0" w:color="auto"/>
      </w:divBdr>
      <w:divsChild>
        <w:div w:id="563610431">
          <w:marLeft w:val="432"/>
          <w:marRight w:val="216"/>
          <w:marTop w:val="0"/>
          <w:marBottom w:val="0"/>
          <w:divBdr>
            <w:top w:val="none" w:sz="0" w:space="0" w:color="auto"/>
            <w:left w:val="none" w:sz="0" w:space="0" w:color="auto"/>
            <w:bottom w:val="none" w:sz="0" w:space="0" w:color="auto"/>
            <w:right w:val="none" w:sz="0" w:space="0" w:color="auto"/>
          </w:divBdr>
        </w:div>
        <w:div w:id="160312068">
          <w:marLeft w:val="216"/>
          <w:marRight w:val="432"/>
          <w:marTop w:val="0"/>
          <w:marBottom w:val="0"/>
          <w:divBdr>
            <w:top w:val="none" w:sz="0" w:space="0" w:color="auto"/>
            <w:left w:val="none" w:sz="0" w:space="0" w:color="auto"/>
            <w:bottom w:val="none" w:sz="0" w:space="0" w:color="auto"/>
            <w:right w:val="none" w:sz="0" w:space="0" w:color="auto"/>
          </w:divBdr>
        </w:div>
        <w:div w:id="984822579">
          <w:marLeft w:val="432"/>
          <w:marRight w:val="216"/>
          <w:marTop w:val="0"/>
          <w:marBottom w:val="0"/>
          <w:divBdr>
            <w:top w:val="none" w:sz="0" w:space="0" w:color="auto"/>
            <w:left w:val="none" w:sz="0" w:space="0" w:color="auto"/>
            <w:bottom w:val="none" w:sz="0" w:space="0" w:color="auto"/>
            <w:right w:val="none" w:sz="0" w:space="0" w:color="auto"/>
          </w:divBdr>
        </w:div>
        <w:div w:id="103851064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dhillacademytrust.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57DF-081D-4DA2-9B1D-0341A45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AC446E16</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Hall Park Academy</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Leary</dc:creator>
  <cp:keywords/>
  <dc:description/>
  <cp:lastModifiedBy>Amanda Poole</cp:lastModifiedBy>
  <cp:revision>4</cp:revision>
  <cp:lastPrinted>2019-07-23T13:54:00Z</cp:lastPrinted>
  <dcterms:created xsi:type="dcterms:W3CDTF">2020-01-27T15:08:00Z</dcterms:created>
  <dcterms:modified xsi:type="dcterms:W3CDTF">2020-02-12T16:20:00Z</dcterms:modified>
</cp:coreProperties>
</file>